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B4" w:rsidRPr="00E07253" w:rsidRDefault="007A7525" w:rsidP="00E07253">
      <w:pPr>
        <w:pStyle w:val="KeinLeerraum"/>
        <w:rPr>
          <w:rFonts w:asciiTheme="minorHAnsi" w:hAnsiTheme="minorHAnsi" w:cstheme="minorHAnsi"/>
          <w:b/>
          <w:color w:val="FF0000"/>
          <w:sz w:val="32"/>
          <w:szCs w:val="32"/>
        </w:rPr>
      </w:pPr>
      <w:bookmarkStart w:id="0" w:name="_GoBack"/>
      <w:bookmarkEnd w:id="0"/>
      <w:r w:rsidRPr="00E07253">
        <w:rPr>
          <w:rFonts w:asciiTheme="minorHAnsi" w:hAnsiTheme="minorHAnsi" w:cstheme="minorHAnsi"/>
          <w:sz w:val="24"/>
          <w:szCs w:val="24"/>
        </w:rPr>
        <w:br/>
      </w:r>
      <w:r w:rsidRPr="00E07253">
        <w:rPr>
          <w:rFonts w:asciiTheme="minorHAnsi" w:hAnsiTheme="minorHAnsi" w:cstheme="minorHAnsi"/>
          <w:b/>
          <w:color w:val="FF0000"/>
          <w:sz w:val="32"/>
          <w:szCs w:val="32"/>
        </w:rPr>
        <w:t>Bunt – begabt – wahrhaftig:</w:t>
      </w:r>
      <w:r w:rsidR="00E162A1" w:rsidRPr="00E07253">
        <w:rPr>
          <w:rFonts w:asciiTheme="minorHAnsi" w:hAnsiTheme="minorHAnsi" w:cstheme="minorHAnsi"/>
          <w:b/>
          <w:color w:val="FF0000"/>
          <w:sz w:val="32"/>
          <w:szCs w:val="32"/>
        </w:rPr>
        <w:t xml:space="preserve"> </w:t>
      </w:r>
      <w:r w:rsidRPr="00E07253">
        <w:rPr>
          <w:rFonts w:asciiTheme="minorHAnsi" w:hAnsiTheme="minorHAnsi" w:cstheme="minorHAnsi"/>
          <w:b/>
          <w:color w:val="FF0000"/>
          <w:sz w:val="32"/>
          <w:szCs w:val="32"/>
        </w:rPr>
        <w:t>ehrenamtliches Engagement</w:t>
      </w:r>
    </w:p>
    <w:p w:rsidR="004B2FA9" w:rsidRPr="00E07253" w:rsidRDefault="00E420FE"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 </w:t>
      </w:r>
    </w:p>
    <w:p w:rsidR="004B2FA9" w:rsidRPr="00B05510" w:rsidRDefault="004B2FA9" w:rsidP="00E07253">
      <w:pPr>
        <w:pStyle w:val="KeinLeerraum"/>
        <w:rPr>
          <w:rFonts w:asciiTheme="minorHAnsi" w:hAnsiTheme="minorHAnsi" w:cstheme="minorHAnsi"/>
          <w:b/>
          <w:sz w:val="24"/>
          <w:szCs w:val="24"/>
        </w:rPr>
      </w:pPr>
      <w:r w:rsidRPr="00B05510">
        <w:rPr>
          <w:rFonts w:asciiTheme="minorHAnsi" w:hAnsiTheme="minorHAnsi" w:cstheme="minorHAnsi"/>
          <w:b/>
          <w:sz w:val="24"/>
          <w:szCs w:val="24"/>
        </w:rPr>
        <w:t>Ehrenamt stiftet Sinn</w:t>
      </w:r>
    </w:p>
    <w:p w:rsidR="00E07253" w:rsidRDefault="00E07253" w:rsidP="00E07253">
      <w:pPr>
        <w:pStyle w:val="KeinLeerraum"/>
        <w:rPr>
          <w:rFonts w:asciiTheme="minorHAnsi" w:hAnsiTheme="minorHAnsi" w:cstheme="minorHAnsi"/>
          <w:sz w:val="24"/>
          <w:szCs w:val="24"/>
        </w:rPr>
      </w:pPr>
    </w:p>
    <w:p w:rsidR="00E420FE" w:rsidRDefault="00583B57"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„Schafft euch ein Ehrenamt, ein unscheinbares, womöglich ein geheimes Ehrenamt. Tut die Augen auf und sucht, wo ein Mensch ein bisschen Zeit, ein bisschen Teilnahme, ein bisschen Gesellschaft, ein bisschen Fürsorge braucht.</w:t>
      </w:r>
      <w:r w:rsidR="003935B1">
        <w:rPr>
          <w:rFonts w:asciiTheme="minorHAnsi" w:hAnsiTheme="minorHAnsi" w:cstheme="minorHAnsi"/>
          <w:sz w:val="24"/>
          <w:szCs w:val="24"/>
        </w:rPr>
        <w:t xml:space="preserve"> </w:t>
      </w:r>
      <w:r w:rsidRPr="00E07253">
        <w:rPr>
          <w:rFonts w:asciiTheme="minorHAnsi" w:hAnsiTheme="minorHAnsi" w:cstheme="minorHAnsi"/>
          <w:sz w:val="24"/>
          <w:szCs w:val="24"/>
        </w:rPr>
        <w:t xml:space="preserve">Vielleicht ist es ein Einsamer, ein Verbitterter, ein Kranker, ein Ungeschickter, dem du etwas sein kannst. Vielleicht ist’s ein Greis, vielleicht ein Kind. Wer kann die Verwendungen alle aufzählen, die </w:t>
      </w:r>
      <w:r w:rsidR="007D62FC" w:rsidRPr="00E07253">
        <w:rPr>
          <w:rFonts w:asciiTheme="minorHAnsi" w:hAnsiTheme="minorHAnsi" w:cstheme="minorHAnsi"/>
          <w:sz w:val="24"/>
          <w:szCs w:val="24"/>
        </w:rPr>
        <w:t>das kostbare Kapital Menschen genannt, haben kann!“</w:t>
      </w:r>
    </w:p>
    <w:p w:rsidR="003935B1" w:rsidRPr="00E07253" w:rsidRDefault="003935B1" w:rsidP="00E07253">
      <w:pPr>
        <w:pStyle w:val="KeinLeerraum"/>
        <w:rPr>
          <w:rFonts w:asciiTheme="minorHAnsi" w:hAnsiTheme="minorHAnsi" w:cstheme="minorHAnsi"/>
          <w:sz w:val="24"/>
          <w:szCs w:val="24"/>
        </w:rPr>
      </w:pPr>
    </w:p>
    <w:p w:rsidR="00E07253" w:rsidRPr="00E07253" w:rsidRDefault="00E420FE"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Mit diesen Worten wirbt der Theologe und Medi</w:t>
      </w:r>
      <w:r w:rsidR="00E07253" w:rsidRPr="00E07253">
        <w:rPr>
          <w:rFonts w:asciiTheme="minorHAnsi" w:hAnsiTheme="minorHAnsi" w:cstheme="minorHAnsi"/>
          <w:sz w:val="24"/>
          <w:szCs w:val="24"/>
        </w:rPr>
        <w:t>ziner Albert Schweitzer (1875–</w:t>
      </w:r>
      <w:r w:rsidRPr="00E07253">
        <w:rPr>
          <w:rFonts w:asciiTheme="minorHAnsi" w:hAnsiTheme="minorHAnsi" w:cstheme="minorHAnsi"/>
          <w:sz w:val="24"/>
          <w:szCs w:val="24"/>
        </w:rPr>
        <w:t xml:space="preserve">1965) für das Ehrenamt. </w:t>
      </w:r>
      <w:r w:rsidR="00F20990" w:rsidRPr="00E07253">
        <w:rPr>
          <w:rFonts w:asciiTheme="minorHAnsi" w:hAnsiTheme="minorHAnsi" w:cstheme="minorHAnsi"/>
          <w:sz w:val="24"/>
          <w:szCs w:val="24"/>
        </w:rPr>
        <w:t>Zu Recht, denn das ehrenamtliche Engagement ist ein unschätzbarer Reichtum</w:t>
      </w:r>
      <w:r w:rsidR="00961AB2" w:rsidRPr="00E07253">
        <w:rPr>
          <w:rFonts w:asciiTheme="minorHAnsi" w:hAnsiTheme="minorHAnsi" w:cstheme="minorHAnsi"/>
          <w:sz w:val="24"/>
          <w:szCs w:val="24"/>
        </w:rPr>
        <w:t xml:space="preserve"> für jeden Einzelnen, aber auch für das Gemeinwohl</w:t>
      </w:r>
      <w:r w:rsidR="00F20990" w:rsidRPr="00E07253">
        <w:rPr>
          <w:rFonts w:asciiTheme="minorHAnsi" w:hAnsiTheme="minorHAnsi" w:cstheme="minorHAnsi"/>
          <w:sz w:val="24"/>
          <w:szCs w:val="24"/>
        </w:rPr>
        <w:t xml:space="preserve">. </w:t>
      </w:r>
      <w:r w:rsidR="005F3534" w:rsidRPr="00E07253">
        <w:rPr>
          <w:rFonts w:asciiTheme="minorHAnsi" w:hAnsiTheme="minorHAnsi" w:cstheme="minorHAnsi"/>
          <w:sz w:val="24"/>
          <w:szCs w:val="24"/>
        </w:rPr>
        <w:t xml:space="preserve">Ohne Ehrenamt wäre unsere Gesellschaft arm und weniger menschlich. </w:t>
      </w:r>
      <w:r w:rsidR="00F20990" w:rsidRPr="00E07253">
        <w:rPr>
          <w:rFonts w:asciiTheme="minorHAnsi" w:hAnsiTheme="minorHAnsi" w:cstheme="minorHAnsi"/>
          <w:sz w:val="24"/>
          <w:szCs w:val="24"/>
        </w:rPr>
        <w:t>So viele Frauen und Männer, Kinder und Jugendliche</w:t>
      </w:r>
      <w:r w:rsidR="005F3534" w:rsidRPr="00E07253">
        <w:rPr>
          <w:rFonts w:asciiTheme="minorHAnsi" w:hAnsiTheme="minorHAnsi" w:cstheme="minorHAnsi"/>
          <w:sz w:val="24"/>
          <w:szCs w:val="24"/>
        </w:rPr>
        <w:t xml:space="preserve"> bringen ihre </w:t>
      </w:r>
      <w:r w:rsidR="008C53D5" w:rsidRPr="00E07253">
        <w:rPr>
          <w:rFonts w:asciiTheme="minorHAnsi" w:hAnsiTheme="minorHAnsi" w:cstheme="minorHAnsi"/>
          <w:sz w:val="24"/>
          <w:szCs w:val="24"/>
        </w:rPr>
        <w:t>vielseitigen</w:t>
      </w:r>
      <w:r w:rsidR="00515EDB" w:rsidRPr="00E07253">
        <w:rPr>
          <w:rFonts w:asciiTheme="minorHAnsi" w:hAnsiTheme="minorHAnsi" w:cstheme="minorHAnsi"/>
          <w:sz w:val="24"/>
          <w:szCs w:val="24"/>
        </w:rPr>
        <w:t xml:space="preserve"> Begabungen, </w:t>
      </w:r>
      <w:r w:rsidR="005F3534" w:rsidRPr="00E07253">
        <w:rPr>
          <w:rFonts w:asciiTheme="minorHAnsi" w:hAnsiTheme="minorHAnsi" w:cstheme="minorHAnsi"/>
          <w:sz w:val="24"/>
          <w:szCs w:val="24"/>
        </w:rPr>
        <w:t>Erfahrungen und auch ihren Glauben ins Spiel. Sie setzen sich ein mit ihrer Kompetenz</w:t>
      </w:r>
      <w:r w:rsidR="00515EDB" w:rsidRPr="00E07253">
        <w:rPr>
          <w:rFonts w:asciiTheme="minorHAnsi" w:hAnsiTheme="minorHAnsi" w:cstheme="minorHAnsi"/>
          <w:sz w:val="24"/>
          <w:szCs w:val="24"/>
        </w:rPr>
        <w:t xml:space="preserve">, </w:t>
      </w:r>
      <w:r w:rsidR="005F3534" w:rsidRPr="00E07253">
        <w:rPr>
          <w:rFonts w:asciiTheme="minorHAnsi" w:hAnsiTheme="minorHAnsi" w:cstheme="minorHAnsi"/>
          <w:sz w:val="24"/>
          <w:szCs w:val="24"/>
        </w:rPr>
        <w:t xml:space="preserve">ihrem Mut und ihrer Phantasie. </w:t>
      </w:r>
      <w:r w:rsidR="00142390" w:rsidRPr="00E07253">
        <w:rPr>
          <w:rFonts w:asciiTheme="minorHAnsi" w:hAnsiTheme="minorHAnsi" w:cstheme="minorHAnsi"/>
          <w:sz w:val="24"/>
          <w:szCs w:val="24"/>
        </w:rPr>
        <w:t xml:space="preserve">Dabei investieren sie freiwillig Zeit, Energie und Kreativität mit zum Teil großer Hingabe und einem hohen Maß an Identifikation für ihr Engagement. Für viele Menschen ist ehrenamtliches Engagement  </w:t>
      </w:r>
      <w:r w:rsidR="007A7525" w:rsidRPr="00E07253">
        <w:rPr>
          <w:rFonts w:asciiTheme="minorHAnsi" w:hAnsiTheme="minorHAnsi" w:cstheme="minorHAnsi"/>
          <w:sz w:val="24"/>
          <w:szCs w:val="24"/>
        </w:rPr>
        <w:t>zum</w:t>
      </w:r>
      <w:r w:rsidR="00142390" w:rsidRPr="00E07253">
        <w:rPr>
          <w:rFonts w:asciiTheme="minorHAnsi" w:hAnsiTheme="minorHAnsi" w:cstheme="minorHAnsi"/>
          <w:sz w:val="24"/>
          <w:szCs w:val="24"/>
        </w:rPr>
        <w:t xml:space="preserve"> sinnstiftende</w:t>
      </w:r>
      <w:r w:rsidR="007A7525" w:rsidRPr="00E07253">
        <w:rPr>
          <w:rFonts w:asciiTheme="minorHAnsi" w:hAnsiTheme="minorHAnsi" w:cstheme="minorHAnsi"/>
          <w:sz w:val="24"/>
          <w:szCs w:val="24"/>
        </w:rPr>
        <w:t>n</w:t>
      </w:r>
      <w:r w:rsidR="00142390" w:rsidRPr="00E07253">
        <w:rPr>
          <w:rFonts w:asciiTheme="minorHAnsi" w:hAnsiTheme="minorHAnsi" w:cstheme="minorHAnsi"/>
          <w:sz w:val="24"/>
          <w:szCs w:val="24"/>
        </w:rPr>
        <w:t xml:space="preserve"> Bestandteil ihres Lebens geworden. </w:t>
      </w:r>
      <w:r w:rsidR="007A7525" w:rsidRPr="00E07253">
        <w:rPr>
          <w:rFonts w:asciiTheme="minorHAnsi" w:hAnsiTheme="minorHAnsi" w:cstheme="minorHAnsi"/>
          <w:sz w:val="24"/>
          <w:szCs w:val="24"/>
        </w:rPr>
        <w:t xml:space="preserve">Ein wahrhaft </w:t>
      </w:r>
      <w:r w:rsidR="00F20990" w:rsidRPr="00E07253">
        <w:rPr>
          <w:rFonts w:asciiTheme="minorHAnsi" w:hAnsiTheme="minorHAnsi" w:cstheme="minorHAnsi"/>
          <w:sz w:val="24"/>
          <w:szCs w:val="24"/>
        </w:rPr>
        <w:t>menschlicher, unbezahlb</w:t>
      </w:r>
      <w:r w:rsidR="00FC1AA1" w:rsidRPr="00E07253">
        <w:rPr>
          <w:rFonts w:asciiTheme="minorHAnsi" w:hAnsiTheme="minorHAnsi" w:cstheme="minorHAnsi"/>
          <w:sz w:val="24"/>
          <w:szCs w:val="24"/>
        </w:rPr>
        <w:t xml:space="preserve">arer und wertvoller Dienst. </w:t>
      </w:r>
      <w:r w:rsidR="00E07253" w:rsidRPr="00E07253">
        <w:rPr>
          <w:rFonts w:asciiTheme="minorHAnsi" w:hAnsiTheme="minorHAnsi" w:cstheme="minorHAnsi"/>
          <w:sz w:val="24"/>
          <w:szCs w:val="24"/>
        </w:rPr>
        <w:t>Wahrhaftig – authentisch, freimütig, glaubwürdig, offenherzig, aufrichtig, ehrlich, geradlinig, zuverlässig, vertrauenswürdig, etc. Alle Synonyme treffen zu, um die innere Haltung für ein ehrenamtliches Engagement zu beschreiben.</w:t>
      </w:r>
    </w:p>
    <w:p w:rsidR="00E07253" w:rsidRPr="00E07253" w:rsidRDefault="00E07253" w:rsidP="00E07253">
      <w:pPr>
        <w:pStyle w:val="KeinLeerraum"/>
        <w:rPr>
          <w:rFonts w:asciiTheme="minorHAnsi" w:hAnsiTheme="minorHAnsi" w:cstheme="minorHAnsi"/>
          <w:sz w:val="24"/>
          <w:szCs w:val="24"/>
        </w:rPr>
      </w:pPr>
    </w:p>
    <w:p w:rsidR="004B2FA9" w:rsidRPr="00B05510" w:rsidRDefault="006778F5" w:rsidP="00E07253">
      <w:pPr>
        <w:pStyle w:val="KeinLeerraum"/>
        <w:rPr>
          <w:rFonts w:asciiTheme="minorHAnsi" w:hAnsiTheme="minorHAnsi" w:cstheme="minorHAnsi"/>
          <w:b/>
          <w:sz w:val="24"/>
          <w:szCs w:val="24"/>
        </w:rPr>
      </w:pPr>
      <w:r w:rsidRPr="00B05510">
        <w:rPr>
          <w:rFonts w:asciiTheme="minorHAnsi" w:hAnsiTheme="minorHAnsi" w:cstheme="minorHAnsi"/>
          <w:b/>
          <w:sz w:val="24"/>
          <w:szCs w:val="24"/>
        </w:rPr>
        <w:t>s</w:t>
      </w:r>
      <w:r w:rsidR="004B2FA9" w:rsidRPr="00B05510">
        <w:rPr>
          <w:rFonts w:asciiTheme="minorHAnsi" w:hAnsiTheme="minorHAnsi" w:cstheme="minorHAnsi"/>
          <w:b/>
          <w:sz w:val="24"/>
          <w:szCs w:val="24"/>
        </w:rPr>
        <w:t>ich selber tre</w:t>
      </w:r>
      <w:r w:rsidRPr="00B05510">
        <w:rPr>
          <w:rFonts w:asciiTheme="minorHAnsi" w:hAnsiTheme="minorHAnsi" w:cstheme="minorHAnsi"/>
          <w:b/>
          <w:sz w:val="24"/>
          <w:szCs w:val="24"/>
        </w:rPr>
        <w:t>u…</w:t>
      </w:r>
      <w:r w:rsidR="00A24661" w:rsidRPr="00B05510">
        <w:rPr>
          <w:rFonts w:asciiTheme="minorHAnsi" w:hAnsiTheme="minorHAnsi" w:cstheme="minorHAnsi"/>
          <w:b/>
          <w:sz w:val="24"/>
          <w:szCs w:val="24"/>
        </w:rPr>
        <w:br/>
      </w:r>
    </w:p>
    <w:p w:rsidR="002D7148" w:rsidRPr="00E07253" w:rsidRDefault="00A2466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Albert Schweitzer sieht in der Wahrhaftigkeit vor allem die Treue zu sich selbst: „Tatsächlich aber ist es die Ehrfurcht, die wir unserem eigenen Dasein entgegenzubringen haben, die uns anhält, uns immer selber treu zu bleiben, indem wir auf jede Verstellung, von der wir in dieser oder jener Lage Gebrauch gemacht hätten verzichten, und im Kampfe, durchaus wahrhaftig zu bleiben, nicht erlahmen.“</w:t>
      </w:r>
      <w:r w:rsidRPr="00E07253">
        <w:rPr>
          <w:rFonts w:asciiTheme="minorHAnsi" w:hAnsiTheme="minorHAnsi" w:cstheme="minorHAnsi"/>
          <w:sz w:val="24"/>
          <w:szCs w:val="24"/>
        </w:rPr>
        <w:br/>
        <w:t>(Albert Schweitzer: Die Lehre der Ehrfurcht vor dem Leben S. 31)</w:t>
      </w:r>
    </w:p>
    <w:p w:rsidR="00E07253" w:rsidRDefault="00E07253" w:rsidP="00E07253">
      <w:pPr>
        <w:pStyle w:val="KeinLeerraum"/>
        <w:rPr>
          <w:rFonts w:asciiTheme="minorHAnsi" w:hAnsiTheme="minorHAnsi" w:cstheme="minorHAnsi"/>
          <w:sz w:val="24"/>
          <w:szCs w:val="24"/>
        </w:rPr>
      </w:pPr>
    </w:p>
    <w:p w:rsidR="004348DA" w:rsidRPr="00E07253" w:rsidRDefault="00195648"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Die Freiwilligkeit fördert </w:t>
      </w:r>
      <w:r w:rsidR="004348DA" w:rsidRPr="00E07253">
        <w:rPr>
          <w:rFonts w:asciiTheme="minorHAnsi" w:hAnsiTheme="minorHAnsi" w:cstheme="minorHAnsi"/>
          <w:sz w:val="24"/>
          <w:szCs w:val="24"/>
        </w:rPr>
        <w:t>die Kongruenz und Identifikation der Person mit dem Engagement; die Menschen „machen Ihres“, bleiben sich unter diesen Voraussetzungen am ehesten selber treu. Entsprechend der Einzigartigkeit e</w:t>
      </w:r>
      <w:r w:rsidR="00A24661" w:rsidRPr="00E07253">
        <w:rPr>
          <w:rFonts w:asciiTheme="minorHAnsi" w:hAnsiTheme="minorHAnsi" w:cstheme="minorHAnsi"/>
          <w:sz w:val="24"/>
          <w:szCs w:val="24"/>
        </w:rPr>
        <w:t xml:space="preserve">ngagieren sich Menschen aus ganz unterschiedlichen und vielfältigen Motiven. Hier zeigt sich ein buntes und heterogenes Bild – </w:t>
      </w:r>
      <w:r w:rsidR="004348DA" w:rsidRPr="00E07253">
        <w:rPr>
          <w:rFonts w:asciiTheme="minorHAnsi" w:hAnsiTheme="minorHAnsi" w:cstheme="minorHAnsi"/>
          <w:sz w:val="24"/>
          <w:szCs w:val="24"/>
        </w:rPr>
        <w:t>über viele</w:t>
      </w:r>
      <w:r w:rsidR="00A24661" w:rsidRPr="00E07253">
        <w:rPr>
          <w:rFonts w:asciiTheme="minorHAnsi" w:hAnsiTheme="minorHAnsi" w:cstheme="minorHAnsi"/>
          <w:sz w:val="24"/>
          <w:szCs w:val="24"/>
        </w:rPr>
        <w:t xml:space="preserve"> Jahrzehnte hin</w:t>
      </w:r>
      <w:r w:rsidR="004348DA" w:rsidRPr="00E07253">
        <w:rPr>
          <w:rFonts w:asciiTheme="minorHAnsi" w:hAnsiTheme="minorHAnsi" w:cstheme="minorHAnsi"/>
          <w:sz w:val="24"/>
          <w:szCs w:val="24"/>
        </w:rPr>
        <w:t>weg bis in die Gegenwart.</w:t>
      </w:r>
    </w:p>
    <w:p w:rsidR="00E07253" w:rsidRDefault="00E07253" w:rsidP="00E07253">
      <w:pPr>
        <w:pStyle w:val="KeinLeerraum"/>
        <w:rPr>
          <w:rFonts w:asciiTheme="minorHAnsi" w:hAnsiTheme="minorHAnsi" w:cstheme="minorHAnsi"/>
          <w:sz w:val="24"/>
          <w:szCs w:val="24"/>
        </w:rPr>
      </w:pPr>
    </w:p>
    <w:p w:rsidR="004348DA" w:rsidRPr="00E07253" w:rsidRDefault="00A2466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Eines vorweg: </w:t>
      </w:r>
      <w:r w:rsidR="00AD77B7" w:rsidRPr="00E07253">
        <w:rPr>
          <w:rFonts w:asciiTheme="minorHAnsi" w:hAnsiTheme="minorHAnsi" w:cstheme="minorHAnsi"/>
          <w:sz w:val="24"/>
          <w:szCs w:val="24"/>
        </w:rPr>
        <w:t>Die Bereitschaft sich zu enga</w:t>
      </w:r>
      <w:r w:rsidR="00E07253">
        <w:rPr>
          <w:rFonts w:asciiTheme="minorHAnsi" w:hAnsiTheme="minorHAnsi" w:cstheme="minorHAnsi"/>
          <w:sz w:val="24"/>
          <w:szCs w:val="24"/>
        </w:rPr>
        <w:t>gieren ist nach wie vor groß. Besonders auch bei j</w:t>
      </w:r>
      <w:r w:rsidR="00AD77B7" w:rsidRPr="00E07253">
        <w:rPr>
          <w:rFonts w:asciiTheme="minorHAnsi" w:hAnsiTheme="minorHAnsi" w:cstheme="minorHAnsi"/>
          <w:sz w:val="24"/>
          <w:szCs w:val="24"/>
        </w:rPr>
        <w:t xml:space="preserve">enen, die sich bisher noch nicht einbringen, zeigt sich eine große Offenheit. In Deutschland nimmt die </w:t>
      </w:r>
      <w:r w:rsidRPr="00E07253">
        <w:rPr>
          <w:rFonts w:asciiTheme="minorHAnsi" w:hAnsiTheme="minorHAnsi" w:cstheme="minorHAnsi"/>
          <w:sz w:val="24"/>
          <w:szCs w:val="24"/>
        </w:rPr>
        <w:t xml:space="preserve">Zahl der Menschen, die sich freiwillig engagieren, laut Umfragen </w:t>
      </w:r>
      <w:r w:rsidR="00AD77B7" w:rsidRPr="00E07253">
        <w:rPr>
          <w:rFonts w:asciiTheme="minorHAnsi" w:hAnsiTheme="minorHAnsi" w:cstheme="minorHAnsi"/>
          <w:sz w:val="24"/>
          <w:szCs w:val="24"/>
        </w:rPr>
        <w:t>stetig</w:t>
      </w:r>
      <w:r w:rsidRPr="00E07253">
        <w:rPr>
          <w:rFonts w:asciiTheme="minorHAnsi" w:hAnsiTheme="minorHAnsi" w:cstheme="minorHAnsi"/>
          <w:sz w:val="24"/>
          <w:szCs w:val="24"/>
        </w:rPr>
        <w:t xml:space="preserve"> zu. </w:t>
      </w:r>
    </w:p>
    <w:p w:rsidR="0021782F" w:rsidRPr="00E07253" w:rsidRDefault="00BB4375"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Allerdings ändert sich die</w:t>
      </w:r>
      <w:r w:rsidR="00285A0F" w:rsidRPr="00E07253">
        <w:rPr>
          <w:rFonts w:asciiTheme="minorHAnsi" w:hAnsiTheme="minorHAnsi" w:cstheme="minorHAnsi"/>
          <w:sz w:val="24"/>
          <w:szCs w:val="24"/>
        </w:rPr>
        <w:t xml:space="preserve"> Art und Weise, warum und wie sich Menschen heute engagieren wollen. </w:t>
      </w:r>
      <w:r w:rsidR="00AD77B7" w:rsidRPr="00E07253">
        <w:rPr>
          <w:rFonts w:asciiTheme="minorHAnsi" w:hAnsiTheme="minorHAnsi" w:cstheme="minorHAnsi"/>
          <w:sz w:val="24"/>
          <w:szCs w:val="24"/>
        </w:rPr>
        <w:t xml:space="preserve">Formen </w:t>
      </w:r>
      <w:r w:rsidR="0021782F" w:rsidRPr="00E07253">
        <w:rPr>
          <w:rFonts w:asciiTheme="minorHAnsi" w:hAnsiTheme="minorHAnsi" w:cstheme="minorHAnsi"/>
          <w:sz w:val="24"/>
          <w:szCs w:val="24"/>
        </w:rPr>
        <w:t xml:space="preserve">des </w:t>
      </w:r>
      <w:r w:rsidR="00285A0F" w:rsidRPr="00E07253">
        <w:rPr>
          <w:rFonts w:asciiTheme="minorHAnsi" w:hAnsiTheme="minorHAnsi" w:cstheme="minorHAnsi"/>
          <w:sz w:val="24"/>
          <w:szCs w:val="24"/>
        </w:rPr>
        <w:t>Engagement</w:t>
      </w:r>
      <w:r w:rsidR="0021782F" w:rsidRPr="00E07253">
        <w:rPr>
          <w:rFonts w:asciiTheme="minorHAnsi" w:hAnsiTheme="minorHAnsi" w:cstheme="minorHAnsi"/>
          <w:sz w:val="24"/>
          <w:szCs w:val="24"/>
        </w:rPr>
        <w:t>s</w:t>
      </w:r>
      <w:r w:rsidR="00285A0F" w:rsidRPr="00E07253">
        <w:rPr>
          <w:rFonts w:asciiTheme="minorHAnsi" w:hAnsiTheme="minorHAnsi" w:cstheme="minorHAnsi"/>
          <w:sz w:val="24"/>
          <w:szCs w:val="24"/>
        </w:rPr>
        <w:t xml:space="preserve"> </w:t>
      </w:r>
      <w:r w:rsidR="00AD77B7" w:rsidRPr="00E07253">
        <w:rPr>
          <w:rFonts w:asciiTheme="minorHAnsi" w:hAnsiTheme="minorHAnsi" w:cstheme="minorHAnsi"/>
          <w:sz w:val="24"/>
          <w:szCs w:val="24"/>
        </w:rPr>
        <w:t>sind</w:t>
      </w:r>
      <w:r w:rsidR="00285A0F" w:rsidRPr="00E07253">
        <w:rPr>
          <w:rFonts w:asciiTheme="minorHAnsi" w:hAnsiTheme="minorHAnsi" w:cstheme="minorHAnsi"/>
          <w:sz w:val="24"/>
          <w:szCs w:val="24"/>
        </w:rPr>
        <w:t xml:space="preserve"> immer auch Kind</w:t>
      </w:r>
      <w:r w:rsidR="00AD77B7" w:rsidRPr="00E07253">
        <w:rPr>
          <w:rFonts w:asciiTheme="minorHAnsi" w:hAnsiTheme="minorHAnsi" w:cstheme="minorHAnsi"/>
          <w:sz w:val="24"/>
          <w:szCs w:val="24"/>
        </w:rPr>
        <w:t>er</w:t>
      </w:r>
      <w:r w:rsidR="00285A0F" w:rsidRPr="00E07253">
        <w:rPr>
          <w:rFonts w:asciiTheme="minorHAnsi" w:hAnsiTheme="minorHAnsi" w:cstheme="minorHAnsi"/>
          <w:sz w:val="24"/>
          <w:szCs w:val="24"/>
        </w:rPr>
        <w:t xml:space="preserve"> </w:t>
      </w:r>
      <w:r w:rsidR="0021782F" w:rsidRPr="00E07253">
        <w:rPr>
          <w:rFonts w:asciiTheme="minorHAnsi" w:hAnsiTheme="minorHAnsi" w:cstheme="minorHAnsi"/>
          <w:sz w:val="24"/>
          <w:szCs w:val="24"/>
        </w:rPr>
        <w:t>ihrer</w:t>
      </w:r>
      <w:r w:rsidR="00285A0F" w:rsidRPr="00E07253">
        <w:rPr>
          <w:rFonts w:asciiTheme="minorHAnsi" w:hAnsiTheme="minorHAnsi" w:cstheme="minorHAnsi"/>
          <w:sz w:val="24"/>
          <w:szCs w:val="24"/>
        </w:rPr>
        <w:t xml:space="preserve"> Zeit. Das was wir heute als Engagement vorfinden, </w:t>
      </w:r>
      <w:r w:rsidR="00AD77B7" w:rsidRPr="00E07253">
        <w:rPr>
          <w:rFonts w:asciiTheme="minorHAnsi" w:hAnsiTheme="minorHAnsi" w:cstheme="minorHAnsi"/>
          <w:sz w:val="24"/>
          <w:szCs w:val="24"/>
        </w:rPr>
        <w:t xml:space="preserve">wurde durch </w:t>
      </w:r>
      <w:r w:rsidR="00285A0F" w:rsidRPr="00E07253">
        <w:rPr>
          <w:rFonts w:asciiTheme="minorHAnsi" w:hAnsiTheme="minorHAnsi" w:cstheme="minorHAnsi"/>
          <w:sz w:val="24"/>
          <w:szCs w:val="24"/>
        </w:rPr>
        <w:t>unterschiedliche geschichtliche, politi</w:t>
      </w:r>
      <w:r w:rsidR="006B5E9C" w:rsidRPr="00E07253">
        <w:rPr>
          <w:rFonts w:asciiTheme="minorHAnsi" w:hAnsiTheme="minorHAnsi" w:cstheme="minorHAnsi"/>
          <w:sz w:val="24"/>
          <w:szCs w:val="24"/>
        </w:rPr>
        <w:t>sche und gesellschaftliche Entwicklun</w:t>
      </w:r>
      <w:r w:rsidR="00132802" w:rsidRPr="00E07253">
        <w:rPr>
          <w:rFonts w:asciiTheme="minorHAnsi" w:hAnsiTheme="minorHAnsi" w:cstheme="minorHAnsi"/>
          <w:sz w:val="24"/>
          <w:szCs w:val="24"/>
        </w:rPr>
        <w:t>gen strukturell geprägt. Diese Entwicklungen</w:t>
      </w:r>
      <w:r w:rsidR="006B5E9C" w:rsidRPr="00E07253">
        <w:rPr>
          <w:rFonts w:asciiTheme="minorHAnsi" w:hAnsiTheme="minorHAnsi" w:cstheme="minorHAnsi"/>
          <w:sz w:val="24"/>
          <w:szCs w:val="24"/>
        </w:rPr>
        <w:t xml:space="preserve"> zu entschlüsseln ist </w:t>
      </w:r>
      <w:r w:rsidR="006B5E9C" w:rsidRPr="00E07253">
        <w:rPr>
          <w:rFonts w:asciiTheme="minorHAnsi" w:hAnsiTheme="minorHAnsi" w:cstheme="minorHAnsi"/>
          <w:sz w:val="24"/>
          <w:szCs w:val="24"/>
        </w:rPr>
        <w:lastRenderedPageBreak/>
        <w:t>wichtig, um das heutige Engagement angemessen zu verstehen.</w:t>
      </w:r>
      <w:r w:rsidR="00D76501" w:rsidRPr="00E07253">
        <w:rPr>
          <w:rFonts w:asciiTheme="minorHAnsi" w:hAnsiTheme="minorHAnsi" w:cstheme="minorHAnsi"/>
          <w:sz w:val="24"/>
          <w:szCs w:val="24"/>
        </w:rPr>
        <w:br/>
      </w:r>
    </w:p>
    <w:p w:rsidR="006778F5" w:rsidRPr="00B05510" w:rsidRDefault="00C61B7E" w:rsidP="00E07253">
      <w:pPr>
        <w:pStyle w:val="KeinLeerraum"/>
        <w:rPr>
          <w:rFonts w:asciiTheme="minorHAnsi" w:hAnsiTheme="minorHAnsi" w:cstheme="minorHAnsi"/>
          <w:b/>
          <w:sz w:val="24"/>
          <w:szCs w:val="24"/>
        </w:rPr>
      </w:pPr>
      <w:r w:rsidRPr="00B05510">
        <w:rPr>
          <w:rFonts w:asciiTheme="minorHAnsi" w:hAnsiTheme="minorHAnsi" w:cstheme="minorHAnsi"/>
          <w:b/>
          <w:sz w:val="24"/>
          <w:szCs w:val="24"/>
        </w:rPr>
        <w:t>…in allen geschichtlichen Veränderungen</w:t>
      </w:r>
      <w:r w:rsidR="00C425E0">
        <w:rPr>
          <w:rStyle w:val="Funotenzeichen"/>
          <w:rFonts w:asciiTheme="minorHAnsi" w:hAnsiTheme="minorHAnsi" w:cstheme="minorHAnsi"/>
          <w:b/>
          <w:sz w:val="24"/>
          <w:szCs w:val="24"/>
        </w:rPr>
        <w:footnoteReference w:id="1"/>
      </w:r>
    </w:p>
    <w:p w:rsidR="00C61B7E" w:rsidRDefault="00C61B7E" w:rsidP="00E07253">
      <w:pPr>
        <w:pStyle w:val="KeinLeerraum"/>
        <w:rPr>
          <w:rFonts w:asciiTheme="minorHAnsi" w:hAnsiTheme="minorHAnsi" w:cstheme="minorHAnsi"/>
          <w:sz w:val="24"/>
          <w:szCs w:val="24"/>
        </w:rPr>
      </w:pPr>
    </w:p>
    <w:p w:rsidR="0021782F" w:rsidRPr="00E07253" w:rsidRDefault="00D7650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Mit der</w:t>
      </w:r>
      <w:r w:rsidR="00132802" w:rsidRPr="00E07253">
        <w:rPr>
          <w:rFonts w:asciiTheme="minorHAnsi" w:hAnsiTheme="minorHAnsi" w:cstheme="minorHAnsi"/>
          <w:sz w:val="24"/>
          <w:szCs w:val="24"/>
        </w:rPr>
        <w:t xml:space="preserve">  Gründung der Vereine, auch den</w:t>
      </w:r>
      <w:r w:rsidRPr="00E07253">
        <w:rPr>
          <w:rFonts w:asciiTheme="minorHAnsi" w:hAnsiTheme="minorHAnsi" w:cstheme="minorHAnsi"/>
          <w:sz w:val="24"/>
          <w:szCs w:val="24"/>
        </w:rPr>
        <w:t xml:space="preserve"> sozialen Reformen u</w:t>
      </w:r>
      <w:r w:rsidR="00C61B7E">
        <w:rPr>
          <w:rFonts w:asciiTheme="minorHAnsi" w:hAnsiTheme="minorHAnsi" w:cstheme="minorHAnsi"/>
          <w:sz w:val="24"/>
          <w:szCs w:val="24"/>
        </w:rPr>
        <w:t>nd Bewegungen Mitte des 19. Jahrhunderts</w:t>
      </w:r>
      <w:r w:rsidRPr="00E07253">
        <w:rPr>
          <w:rFonts w:asciiTheme="minorHAnsi" w:hAnsiTheme="minorHAnsi" w:cstheme="minorHAnsi"/>
          <w:sz w:val="24"/>
          <w:szCs w:val="24"/>
        </w:rPr>
        <w:t xml:space="preserve"> </w:t>
      </w:r>
      <w:r w:rsidR="00C61B7E">
        <w:rPr>
          <w:rFonts w:asciiTheme="minorHAnsi" w:hAnsiTheme="minorHAnsi" w:cstheme="minorHAnsi"/>
          <w:sz w:val="24"/>
          <w:szCs w:val="24"/>
        </w:rPr>
        <w:t>entstand</w:t>
      </w:r>
      <w:r w:rsidRPr="00E07253">
        <w:rPr>
          <w:rFonts w:asciiTheme="minorHAnsi" w:hAnsiTheme="minorHAnsi" w:cstheme="minorHAnsi"/>
          <w:sz w:val="24"/>
          <w:szCs w:val="24"/>
        </w:rPr>
        <w:t xml:space="preserve"> das klassische</w:t>
      </w:r>
      <w:r w:rsidR="005F142E" w:rsidRPr="00E07253">
        <w:rPr>
          <w:rFonts w:asciiTheme="minorHAnsi" w:hAnsiTheme="minorHAnsi" w:cstheme="minorHAnsi"/>
          <w:sz w:val="24"/>
          <w:szCs w:val="24"/>
        </w:rPr>
        <w:t>, traditionelle</w:t>
      </w:r>
      <w:r w:rsidR="00C61B7E">
        <w:rPr>
          <w:rFonts w:asciiTheme="minorHAnsi" w:hAnsiTheme="minorHAnsi" w:cstheme="minorHAnsi"/>
          <w:sz w:val="24"/>
          <w:szCs w:val="24"/>
        </w:rPr>
        <w:t xml:space="preserve"> Ehrenamt</w:t>
      </w:r>
      <w:r w:rsidRPr="00E07253">
        <w:rPr>
          <w:rFonts w:asciiTheme="minorHAnsi" w:hAnsiTheme="minorHAnsi" w:cstheme="minorHAnsi"/>
          <w:sz w:val="24"/>
          <w:szCs w:val="24"/>
        </w:rPr>
        <w:t xml:space="preserve">, quasi die Version 1.0. Dieser typisch deutsche Wurzelstrang hat ein Bild von Ehrenamt geprägt, das mit </w:t>
      </w:r>
      <w:proofErr w:type="spellStart"/>
      <w:r w:rsidRPr="00E07253">
        <w:rPr>
          <w:rFonts w:asciiTheme="minorHAnsi" w:hAnsiTheme="minorHAnsi" w:cstheme="minorHAnsi"/>
          <w:sz w:val="24"/>
          <w:szCs w:val="24"/>
        </w:rPr>
        <w:t>Amtlichkeit</w:t>
      </w:r>
      <w:proofErr w:type="spellEnd"/>
      <w:r w:rsidRPr="00E07253">
        <w:rPr>
          <w:rFonts w:asciiTheme="minorHAnsi" w:hAnsiTheme="minorHAnsi" w:cstheme="minorHAnsi"/>
          <w:sz w:val="24"/>
          <w:szCs w:val="24"/>
        </w:rPr>
        <w:t>, gesellschaftlichem Ansehen und Staatsnähe, aber auch mit klaren Hierarchien verbunden ist. Es war und ist eine Ehre ein öffentliches Amt auszuüben, qua</w:t>
      </w:r>
      <w:r w:rsidR="00AB4E7A" w:rsidRPr="00E07253">
        <w:rPr>
          <w:rFonts w:asciiTheme="minorHAnsi" w:hAnsiTheme="minorHAnsi" w:cstheme="minorHAnsi"/>
          <w:sz w:val="24"/>
          <w:szCs w:val="24"/>
        </w:rPr>
        <w:t xml:space="preserve">si als „Ehrenbeamter“. </w:t>
      </w:r>
      <w:r w:rsidR="00AB4E7A" w:rsidRPr="00E07253">
        <w:rPr>
          <w:rFonts w:asciiTheme="minorHAnsi" w:hAnsiTheme="minorHAnsi" w:cstheme="minorHAnsi"/>
          <w:sz w:val="24"/>
          <w:szCs w:val="24"/>
        </w:rPr>
        <w:br/>
      </w:r>
    </w:p>
    <w:p w:rsidR="00A24661" w:rsidRDefault="00AB4E7A"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In den</w:t>
      </w:r>
      <w:r w:rsidR="00D76501" w:rsidRPr="00E07253">
        <w:rPr>
          <w:rFonts w:asciiTheme="minorHAnsi" w:hAnsiTheme="minorHAnsi" w:cstheme="minorHAnsi"/>
          <w:sz w:val="24"/>
          <w:szCs w:val="24"/>
        </w:rPr>
        <w:t xml:space="preserve"> 1980</w:t>
      </w:r>
      <w:r w:rsidR="0021782F" w:rsidRPr="00E07253">
        <w:rPr>
          <w:rFonts w:asciiTheme="minorHAnsi" w:hAnsiTheme="minorHAnsi" w:cstheme="minorHAnsi"/>
          <w:sz w:val="24"/>
          <w:szCs w:val="24"/>
        </w:rPr>
        <w:t>-</w:t>
      </w:r>
      <w:r w:rsidR="00D76501" w:rsidRPr="00E07253">
        <w:rPr>
          <w:rFonts w:asciiTheme="minorHAnsi" w:hAnsiTheme="minorHAnsi" w:cstheme="minorHAnsi"/>
          <w:sz w:val="24"/>
          <w:szCs w:val="24"/>
        </w:rPr>
        <w:t>er</w:t>
      </w:r>
      <w:r w:rsidR="0021782F" w:rsidRPr="00E07253">
        <w:rPr>
          <w:rFonts w:asciiTheme="minorHAnsi" w:hAnsiTheme="minorHAnsi" w:cstheme="minorHAnsi"/>
          <w:sz w:val="24"/>
          <w:szCs w:val="24"/>
        </w:rPr>
        <w:t>-Jahren</w:t>
      </w:r>
      <w:r w:rsidR="00D76501" w:rsidRPr="00E07253">
        <w:rPr>
          <w:rFonts w:asciiTheme="minorHAnsi" w:hAnsiTheme="minorHAnsi" w:cstheme="minorHAnsi"/>
          <w:sz w:val="24"/>
          <w:szCs w:val="24"/>
        </w:rPr>
        <w:t xml:space="preserve"> wird diese Form zunehmend fraglich. Vieles ist im Wandel</w:t>
      </w:r>
      <w:r w:rsidR="005F142E" w:rsidRPr="00E07253">
        <w:rPr>
          <w:rFonts w:asciiTheme="minorHAnsi" w:hAnsiTheme="minorHAnsi" w:cstheme="minorHAnsi"/>
          <w:sz w:val="24"/>
          <w:szCs w:val="24"/>
        </w:rPr>
        <w:t>, die traditionellen Bindungen an Kirchen, Gewerkschaften oder Parteien nehmen ab. Den Menschen wird immer wichtiger, in allen Bereichen ihres Lebens mitzubestimmen, ihre eigenen Ideen zu entfalten und eine gute Balance von Eigennutz und Gemeinwohl zu finden. Neue Formen des ehrenamtlichen Engagement</w:t>
      </w:r>
      <w:r w:rsidR="0021782F" w:rsidRPr="00E07253">
        <w:rPr>
          <w:rFonts w:asciiTheme="minorHAnsi" w:hAnsiTheme="minorHAnsi" w:cstheme="minorHAnsi"/>
          <w:sz w:val="24"/>
          <w:szCs w:val="24"/>
        </w:rPr>
        <w:t>s</w:t>
      </w:r>
      <w:r w:rsidR="005F142E" w:rsidRPr="00E07253">
        <w:rPr>
          <w:rFonts w:asciiTheme="minorHAnsi" w:hAnsiTheme="minorHAnsi" w:cstheme="minorHAnsi"/>
          <w:sz w:val="24"/>
          <w:szCs w:val="24"/>
        </w:rPr>
        <w:t xml:space="preserve"> entstehen, auch im Sinne einer sogenannten „Selbsthilfebewegung“. Es entsteht ein „Engag</w:t>
      </w:r>
      <w:r w:rsidR="0021782F" w:rsidRPr="00E07253">
        <w:rPr>
          <w:rFonts w:asciiTheme="minorHAnsi" w:hAnsiTheme="minorHAnsi" w:cstheme="minorHAnsi"/>
          <w:sz w:val="24"/>
          <w:szCs w:val="24"/>
        </w:rPr>
        <w:t>e</w:t>
      </w:r>
      <w:r w:rsidR="00C61B7E">
        <w:rPr>
          <w:rFonts w:asciiTheme="minorHAnsi" w:hAnsiTheme="minorHAnsi" w:cstheme="minorHAnsi"/>
          <w:sz w:val="24"/>
          <w:szCs w:val="24"/>
        </w:rPr>
        <w:t>ment 2.0</w:t>
      </w:r>
      <w:r w:rsidR="005F142E" w:rsidRPr="00E07253">
        <w:rPr>
          <w:rFonts w:asciiTheme="minorHAnsi" w:hAnsiTheme="minorHAnsi" w:cstheme="minorHAnsi"/>
          <w:sz w:val="24"/>
          <w:szCs w:val="24"/>
        </w:rPr>
        <w:t xml:space="preserve">“. </w:t>
      </w:r>
    </w:p>
    <w:p w:rsidR="00C61B7E" w:rsidRPr="00E07253" w:rsidRDefault="00C61B7E" w:rsidP="00E07253">
      <w:pPr>
        <w:pStyle w:val="KeinLeerraum"/>
        <w:rPr>
          <w:rFonts w:asciiTheme="minorHAnsi" w:hAnsiTheme="minorHAnsi" w:cstheme="minorHAnsi"/>
          <w:sz w:val="24"/>
          <w:szCs w:val="24"/>
        </w:rPr>
      </w:pPr>
      <w:r>
        <w:rPr>
          <w:rFonts w:asciiTheme="minorHAnsi" w:hAnsiTheme="minorHAnsi" w:cstheme="minorHAnsi"/>
          <w:sz w:val="24"/>
          <w:szCs w:val="24"/>
        </w:rPr>
        <w:t xml:space="preserve"> </w:t>
      </w:r>
    </w:p>
    <w:p w:rsidR="00AB4E7A" w:rsidRDefault="00AB4E7A"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Ende des 20.Jhd. ändert sich der Blick auf die Bedeutung des Engagements für die Stärkung der Demokratie, für eine nachhaltige Entwicklung, für den gesellschaftlichen Zusammenhalt und für die Daseinsvorsorge insgesamt. Mit dem neuen Begriff des „Bürgerschaftlich</w:t>
      </w:r>
      <w:r w:rsidR="00C61B7E">
        <w:rPr>
          <w:rFonts w:asciiTheme="minorHAnsi" w:hAnsiTheme="minorHAnsi" w:cstheme="minorHAnsi"/>
          <w:sz w:val="24"/>
          <w:szCs w:val="24"/>
        </w:rPr>
        <w:t>en Engagements“ (Engagement 3.0</w:t>
      </w:r>
      <w:r w:rsidRPr="00E07253">
        <w:rPr>
          <w:rFonts w:asciiTheme="minorHAnsi" w:hAnsiTheme="minorHAnsi" w:cstheme="minorHAnsi"/>
          <w:sz w:val="24"/>
          <w:szCs w:val="24"/>
        </w:rPr>
        <w:t xml:space="preserve">) wird zum einen die gesellschaftspolitische Bedeutung betont, zugleich die demokratischen Qualitäten hervorgehoben. </w:t>
      </w:r>
    </w:p>
    <w:p w:rsidR="00C61B7E" w:rsidRPr="00E07253" w:rsidRDefault="00C61B7E" w:rsidP="00E07253">
      <w:pPr>
        <w:pStyle w:val="KeinLeerraum"/>
        <w:rPr>
          <w:rFonts w:asciiTheme="minorHAnsi" w:hAnsiTheme="minorHAnsi" w:cstheme="minorHAnsi"/>
          <w:sz w:val="24"/>
          <w:szCs w:val="24"/>
        </w:rPr>
      </w:pPr>
    </w:p>
    <w:p w:rsidR="00CB1AE9" w:rsidRPr="00E07253" w:rsidRDefault="00BF57B0"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Aktuell spricht vieles</w:t>
      </w:r>
      <w:r w:rsidR="00AB4E7A" w:rsidRPr="00E07253">
        <w:rPr>
          <w:rFonts w:asciiTheme="minorHAnsi" w:hAnsiTheme="minorHAnsi" w:cstheme="minorHAnsi"/>
          <w:sz w:val="24"/>
          <w:szCs w:val="24"/>
        </w:rPr>
        <w:t xml:space="preserve"> dafür, dass sich derzeit ein erneuter Wandel, zu</w:t>
      </w:r>
      <w:r w:rsidR="00C61B7E">
        <w:rPr>
          <w:rFonts w:asciiTheme="minorHAnsi" w:hAnsiTheme="minorHAnsi" w:cstheme="minorHAnsi"/>
          <w:sz w:val="24"/>
          <w:szCs w:val="24"/>
        </w:rPr>
        <w:t xml:space="preserve">m Engagement 4.0 </w:t>
      </w:r>
      <w:r w:rsidR="00AB4E7A" w:rsidRPr="00E07253">
        <w:rPr>
          <w:rFonts w:asciiTheme="minorHAnsi" w:hAnsiTheme="minorHAnsi" w:cstheme="minorHAnsi"/>
          <w:sz w:val="24"/>
          <w:szCs w:val="24"/>
        </w:rPr>
        <w:t xml:space="preserve">vollzieht. Das Engagement wird insgesamt vielfältiger und es zeigt sich ein deutlicher Unterschied im Grad der Formalisierung. </w:t>
      </w:r>
      <w:r w:rsidR="00021972" w:rsidRPr="00E07253">
        <w:rPr>
          <w:rFonts w:asciiTheme="minorHAnsi" w:hAnsiTheme="minorHAnsi" w:cstheme="minorHAnsi"/>
          <w:sz w:val="24"/>
          <w:szCs w:val="24"/>
        </w:rPr>
        <w:t>Auch die Veränderung der Arbeits- und Lebensbedingungen und die Prägung der Digitalisierung beeinflusst das zukünftige Engagement. Dabei geschieht Engagement</w:t>
      </w:r>
      <w:r w:rsidR="00AB4E7A" w:rsidRPr="00E07253">
        <w:rPr>
          <w:rFonts w:asciiTheme="minorHAnsi" w:hAnsiTheme="minorHAnsi" w:cstheme="minorHAnsi"/>
          <w:sz w:val="24"/>
          <w:szCs w:val="24"/>
        </w:rPr>
        <w:t xml:space="preserve"> längst nicht mehr ausschließlich im Großen</w:t>
      </w:r>
      <w:r w:rsidR="005127CF" w:rsidRPr="00E07253">
        <w:rPr>
          <w:rFonts w:asciiTheme="minorHAnsi" w:hAnsiTheme="minorHAnsi" w:cstheme="minorHAnsi"/>
          <w:sz w:val="24"/>
          <w:szCs w:val="24"/>
        </w:rPr>
        <w:t>,</w:t>
      </w:r>
      <w:r w:rsidR="00AB4E7A" w:rsidRPr="00E07253">
        <w:rPr>
          <w:rFonts w:asciiTheme="minorHAnsi" w:hAnsiTheme="minorHAnsi" w:cstheme="minorHAnsi"/>
          <w:sz w:val="24"/>
          <w:szCs w:val="24"/>
        </w:rPr>
        <w:t xml:space="preserve"> wie </w:t>
      </w:r>
      <w:r w:rsidR="00021972" w:rsidRPr="00E07253">
        <w:rPr>
          <w:rFonts w:asciiTheme="minorHAnsi" w:hAnsiTheme="minorHAnsi" w:cstheme="minorHAnsi"/>
          <w:sz w:val="24"/>
          <w:szCs w:val="24"/>
        </w:rPr>
        <w:t xml:space="preserve">in </w:t>
      </w:r>
      <w:r w:rsidR="00AB4E7A" w:rsidRPr="00E07253">
        <w:rPr>
          <w:rFonts w:asciiTheme="minorHAnsi" w:hAnsiTheme="minorHAnsi" w:cstheme="minorHAnsi"/>
          <w:sz w:val="24"/>
          <w:szCs w:val="24"/>
        </w:rPr>
        <w:t>Organi</w:t>
      </w:r>
      <w:r w:rsidR="00C61B7E">
        <w:rPr>
          <w:rFonts w:asciiTheme="minorHAnsi" w:hAnsiTheme="minorHAnsi" w:cstheme="minorHAnsi"/>
          <w:sz w:val="24"/>
          <w:szCs w:val="24"/>
        </w:rPr>
        <w:t xml:space="preserve">sationen, Institutionen, </w:t>
      </w:r>
      <w:r w:rsidR="00AB4E7A" w:rsidRPr="00E07253">
        <w:rPr>
          <w:rFonts w:asciiTheme="minorHAnsi" w:hAnsiTheme="minorHAnsi" w:cstheme="minorHAnsi"/>
          <w:sz w:val="24"/>
          <w:szCs w:val="24"/>
        </w:rPr>
        <w:t xml:space="preserve">Verbänden oder Vereinen, sondern eher projektbezogen, also zeitlich befristet und selbstorganisiert in autonomen </w:t>
      </w:r>
      <w:r w:rsidR="00B44BC9" w:rsidRPr="00E07253">
        <w:rPr>
          <w:rFonts w:asciiTheme="minorHAnsi" w:hAnsiTheme="minorHAnsi" w:cstheme="minorHAnsi"/>
          <w:sz w:val="24"/>
          <w:szCs w:val="24"/>
        </w:rPr>
        <w:t xml:space="preserve">kleineren </w:t>
      </w:r>
      <w:r w:rsidR="00AB4E7A" w:rsidRPr="00E07253">
        <w:rPr>
          <w:rFonts w:asciiTheme="minorHAnsi" w:hAnsiTheme="minorHAnsi" w:cstheme="minorHAnsi"/>
          <w:sz w:val="24"/>
          <w:szCs w:val="24"/>
        </w:rPr>
        <w:t xml:space="preserve">Formen. </w:t>
      </w:r>
      <w:r w:rsidR="00AB063B" w:rsidRPr="00E07253">
        <w:rPr>
          <w:rFonts w:asciiTheme="minorHAnsi" w:hAnsiTheme="minorHAnsi" w:cstheme="minorHAnsi"/>
          <w:sz w:val="24"/>
          <w:szCs w:val="24"/>
        </w:rPr>
        <w:t>Menschen kommen</w:t>
      </w:r>
      <w:r w:rsidR="00021972" w:rsidRPr="00E07253">
        <w:rPr>
          <w:rFonts w:asciiTheme="minorHAnsi" w:hAnsiTheme="minorHAnsi" w:cstheme="minorHAnsi"/>
          <w:sz w:val="24"/>
          <w:szCs w:val="24"/>
        </w:rPr>
        <w:t xml:space="preserve"> vermehrt direkt über ein Thema zum Engagement und weniger über die Organisation. Es zeigt sich ein klarer Anspruch auf Selbstbestimmung hin und wehrt sich gegen jede Art von Vereinnahmung. Somit ist eine Verschiebung von Pflicht- und Akzeptanzwerten hin zu Selbstentfaltungswerten zu beobachten. Man möchte </w:t>
      </w:r>
      <w:r w:rsidR="00B44BC9" w:rsidRPr="00E07253">
        <w:rPr>
          <w:rFonts w:asciiTheme="minorHAnsi" w:hAnsiTheme="minorHAnsi" w:cstheme="minorHAnsi"/>
          <w:sz w:val="24"/>
          <w:szCs w:val="24"/>
        </w:rPr>
        <w:t xml:space="preserve">beteiligt werden und </w:t>
      </w:r>
      <w:r w:rsidR="00021972" w:rsidRPr="00E07253">
        <w:rPr>
          <w:rFonts w:asciiTheme="minorHAnsi" w:hAnsiTheme="minorHAnsi" w:cstheme="minorHAnsi"/>
          <w:sz w:val="24"/>
          <w:szCs w:val="24"/>
        </w:rPr>
        <w:t>sinnvoll seine Fähigkeiten und Begabungen einbringen, um sich auch persönli</w:t>
      </w:r>
      <w:r w:rsidR="00CB1AE9" w:rsidRPr="00E07253">
        <w:rPr>
          <w:rFonts w:asciiTheme="minorHAnsi" w:hAnsiTheme="minorHAnsi" w:cstheme="minorHAnsi"/>
          <w:sz w:val="24"/>
          <w:szCs w:val="24"/>
        </w:rPr>
        <w:t>ch weiter entwickeln zu können.</w:t>
      </w:r>
      <w:r w:rsidR="003935B1">
        <w:rPr>
          <w:rFonts w:asciiTheme="minorHAnsi" w:hAnsiTheme="minorHAnsi" w:cstheme="minorHAnsi"/>
          <w:sz w:val="24"/>
          <w:szCs w:val="24"/>
        </w:rPr>
        <w:t xml:space="preserve"> </w:t>
      </w:r>
      <w:r w:rsidR="00CB1AE9" w:rsidRPr="00E07253">
        <w:rPr>
          <w:rFonts w:asciiTheme="minorHAnsi" w:hAnsiTheme="minorHAnsi" w:cstheme="minorHAnsi"/>
          <w:sz w:val="24"/>
          <w:szCs w:val="24"/>
        </w:rPr>
        <w:t xml:space="preserve">Das derzeitige Engagement ist somit ausgesprochen vielfältig, </w:t>
      </w:r>
      <w:r w:rsidR="003935B1">
        <w:rPr>
          <w:rFonts w:asciiTheme="minorHAnsi" w:hAnsiTheme="minorHAnsi" w:cstheme="minorHAnsi"/>
          <w:sz w:val="24"/>
          <w:szCs w:val="24"/>
        </w:rPr>
        <w:t xml:space="preserve">mitunter </w:t>
      </w:r>
      <w:r w:rsidR="00CB1AE9" w:rsidRPr="00E07253">
        <w:rPr>
          <w:rFonts w:asciiTheme="minorHAnsi" w:hAnsiTheme="minorHAnsi" w:cstheme="minorHAnsi"/>
          <w:sz w:val="24"/>
          <w:szCs w:val="24"/>
        </w:rPr>
        <w:t xml:space="preserve">unübersichtlich, spannungsreich und </w:t>
      </w:r>
      <w:r w:rsidR="003935B1">
        <w:rPr>
          <w:rFonts w:asciiTheme="minorHAnsi" w:hAnsiTheme="minorHAnsi" w:cstheme="minorHAnsi"/>
          <w:sz w:val="24"/>
          <w:szCs w:val="24"/>
        </w:rPr>
        <w:t xml:space="preserve">sogar </w:t>
      </w:r>
      <w:r w:rsidR="00CB1AE9" w:rsidRPr="00E07253">
        <w:rPr>
          <w:rFonts w:asciiTheme="minorHAnsi" w:hAnsiTheme="minorHAnsi" w:cstheme="minorHAnsi"/>
          <w:sz w:val="24"/>
          <w:szCs w:val="24"/>
        </w:rPr>
        <w:t>widersprüchlich</w:t>
      </w:r>
      <w:r w:rsidR="003935B1">
        <w:rPr>
          <w:rFonts w:asciiTheme="minorHAnsi" w:hAnsiTheme="minorHAnsi" w:cstheme="minorHAnsi"/>
          <w:sz w:val="24"/>
          <w:szCs w:val="24"/>
        </w:rPr>
        <w:t>, wenn konträre Anliegen vertreten werden.</w:t>
      </w:r>
    </w:p>
    <w:p w:rsidR="003935B1" w:rsidRDefault="006778F5" w:rsidP="00E07253">
      <w:pPr>
        <w:pStyle w:val="KeinLeerraum"/>
        <w:rPr>
          <w:rFonts w:asciiTheme="minorHAnsi" w:hAnsiTheme="minorHAnsi" w:cstheme="minorHAnsi"/>
          <w:i/>
          <w:sz w:val="24"/>
          <w:szCs w:val="24"/>
        </w:rPr>
      </w:pP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r w:rsidRPr="00E07253">
        <w:rPr>
          <w:rFonts w:asciiTheme="minorHAnsi" w:hAnsiTheme="minorHAnsi" w:cstheme="minorHAnsi"/>
          <w:sz w:val="24"/>
          <w:szCs w:val="24"/>
        </w:rPr>
        <w:tab/>
      </w:r>
    </w:p>
    <w:p w:rsidR="006778F5" w:rsidRPr="00B05510" w:rsidRDefault="002C6A46" w:rsidP="00E07253">
      <w:pPr>
        <w:pStyle w:val="KeinLeerraum"/>
        <w:rPr>
          <w:rFonts w:asciiTheme="minorHAnsi" w:hAnsiTheme="minorHAnsi" w:cstheme="minorHAnsi"/>
          <w:b/>
          <w:sz w:val="24"/>
          <w:szCs w:val="24"/>
        </w:rPr>
      </w:pPr>
      <w:r w:rsidRPr="00B05510">
        <w:rPr>
          <w:rFonts w:asciiTheme="minorHAnsi" w:hAnsiTheme="minorHAnsi" w:cstheme="minorHAnsi"/>
          <w:b/>
          <w:sz w:val="24"/>
          <w:szCs w:val="24"/>
        </w:rPr>
        <w:t xml:space="preserve">bunt – </w:t>
      </w:r>
      <w:r w:rsidR="006778F5" w:rsidRPr="00B05510">
        <w:rPr>
          <w:rFonts w:asciiTheme="minorHAnsi" w:hAnsiTheme="minorHAnsi" w:cstheme="minorHAnsi"/>
          <w:b/>
          <w:sz w:val="24"/>
          <w:szCs w:val="24"/>
        </w:rPr>
        <w:t>vielfälti</w:t>
      </w:r>
      <w:r w:rsidRPr="00B05510">
        <w:rPr>
          <w:rFonts w:asciiTheme="minorHAnsi" w:hAnsiTheme="minorHAnsi" w:cstheme="minorHAnsi"/>
          <w:b/>
          <w:sz w:val="24"/>
          <w:szCs w:val="24"/>
        </w:rPr>
        <w:t>g – wahrhaftig</w:t>
      </w:r>
    </w:p>
    <w:p w:rsidR="00C61B7E" w:rsidRDefault="00C61B7E" w:rsidP="00E07253">
      <w:pPr>
        <w:pStyle w:val="KeinLeerraum"/>
        <w:rPr>
          <w:rFonts w:asciiTheme="minorHAnsi" w:hAnsiTheme="minorHAnsi" w:cstheme="minorHAnsi"/>
          <w:sz w:val="24"/>
          <w:szCs w:val="24"/>
        </w:rPr>
      </w:pPr>
    </w:p>
    <w:p w:rsidR="00B44BC9" w:rsidRDefault="00CB1AE9"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Sind nun</w:t>
      </w:r>
      <w:r w:rsidR="003935B1">
        <w:rPr>
          <w:rFonts w:asciiTheme="minorHAnsi" w:hAnsiTheme="minorHAnsi" w:cstheme="minorHAnsi"/>
          <w:sz w:val="24"/>
          <w:szCs w:val="24"/>
        </w:rPr>
        <w:t xml:space="preserve"> die anderen, sogenannten klassischen, </w:t>
      </w:r>
      <w:r w:rsidRPr="00E07253">
        <w:rPr>
          <w:rFonts w:asciiTheme="minorHAnsi" w:hAnsiTheme="minorHAnsi" w:cstheme="minorHAnsi"/>
          <w:sz w:val="24"/>
          <w:szCs w:val="24"/>
        </w:rPr>
        <w:t>traditionellen Formen des Ehrenamts out und überholt?</w:t>
      </w:r>
      <w:r w:rsidR="003935B1">
        <w:rPr>
          <w:rFonts w:asciiTheme="minorHAnsi" w:hAnsiTheme="minorHAnsi" w:cstheme="minorHAnsi"/>
          <w:sz w:val="24"/>
          <w:szCs w:val="24"/>
        </w:rPr>
        <w:t xml:space="preserve"> </w:t>
      </w:r>
      <w:r w:rsidRPr="00E07253">
        <w:rPr>
          <w:rFonts w:asciiTheme="minorHAnsi" w:hAnsiTheme="minorHAnsi" w:cstheme="minorHAnsi"/>
          <w:sz w:val="24"/>
          <w:szCs w:val="24"/>
        </w:rPr>
        <w:t>Nein, die verschiedenen Typen des Ehrenamts bzw. des Engagements werden weiterhin nebeneinander ex</w:t>
      </w:r>
      <w:r w:rsidR="00BF57B0" w:rsidRPr="00E07253">
        <w:rPr>
          <w:rFonts w:asciiTheme="minorHAnsi" w:hAnsiTheme="minorHAnsi" w:cstheme="minorHAnsi"/>
          <w:sz w:val="24"/>
          <w:szCs w:val="24"/>
        </w:rPr>
        <w:t>istieren</w:t>
      </w:r>
      <w:r w:rsidRPr="00E07253">
        <w:rPr>
          <w:rFonts w:asciiTheme="minorHAnsi" w:hAnsiTheme="minorHAnsi" w:cstheme="minorHAnsi"/>
          <w:sz w:val="24"/>
          <w:szCs w:val="24"/>
        </w:rPr>
        <w:t xml:space="preserve">. </w:t>
      </w:r>
      <w:r w:rsidR="002B311A" w:rsidRPr="00E07253">
        <w:rPr>
          <w:rFonts w:asciiTheme="minorHAnsi" w:hAnsiTheme="minorHAnsi" w:cstheme="minorHAnsi"/>
          <w:sz w:val="24"/>
          <w:szCs w:val="24"/>
        </w:rPr>
        <w:t>Entscheidend wird sein, ob</w:t>
      </w:r>
      <w:r w:rsidR="003935B1">
        <w:rPr>
          <w:rFonts w:asciiTheme="minorHAnsi" w:hAnsiTheme="minorHAnsi" w:cstheme="minorHAnsi"/>
          <w:sz w:val="24"/>
          <w:szCs w:val="24"/>
        </w:rPr>
        <w:t xml:space="preserve"> jede/r</w:t>
      </w:r>
      <w:r w:rsidRPr="00E07253">
        <w:rPr>
          <w:rFonts w:asciiTheme="minorHAnsi" w:hAnsiTheme="minorHAnsi" w:cstheme="minorHAnsi"/>
          <w:sz w:val="24"/>
          <w:szCs w:val="24"/>
        </w:rPr>
        <w:t xml:space="preserve"> ganz  persönlich, aber auch die Institutionen und Organisationen, die Gesellschaft</w:t>
      </w:r>
      <w:r w:rsidR="002B311A" w:rsidRPr="00E07253">
        <w:rPr>
          <w:rFonts w:asciiTheme="minorHAnsi" w:hAnsiTheme="minorHAnsi" w:cstheme="minorHAnsi"/>
          <w:sz w:val="24"/>
          <w:szCs w:val="24"/>
        </w:rPr>
        <w:t xml:space="preserve"> insgesamt</w:t>
      </w:r>
      <w:r w:rsidR="005127CF" w:rsidRPr="00E07253">
        <w:rPr>
          <w:rFonts w:asciiTheme="minorHAnsi" w:hAnsiTheme="minorHAnsi" w:cstheme="minorHAnsi"/>
          <w:sz w:val="24"/>
          <w:szCs w:val="24"/>
        </w:rPr>
        <w:t>, offen und bereit sind</w:t>
      </w:r>
      <w:r w:rsidRPr="00E07253">
        <w:rPr>
          <w:rFonts w:asciiTheme="minorHAnsi" w:hAnsiTheme="minorHAnsi" w:cstheme="minorHAnsi"/>
          <w:sz w:val="24"/>
          <w:szCs w:val="24"/>
        </w:rPr>
        <w:t xml:space="preserve"> für die vielfältigen Fo</w:t>
      </w:r>
      <w:r w:rsidR="002B311A" w:rsidRPr="00E07253">
        <w:rPr>
          <w:rFonts w:asciiTheme="minorHAnsi" w:hAnsiTheme="minorHAnsi" w:cstheme="minorHAnsi"/>
          <w:sz w:val="24"/>
          <w:szCs w:val="24"/>
        </w:rPr>
        <w:t xml:space="preserve">rmen und Zugänge </w:t>
      </w:r>
      <w:r w:rsidR="00B44BC9" w:rsidRPr="00E07253">
        <w:rPr>
          <w:rFonts w:asciiTheme="minorHAnsi" w:hAnsiTheme="minorHAnsi" w:cstheme="minorHAnsi"/>
          <w:sz w:val="24"/>
          <w:szCs w:val="24"/>
        </w:rPr>
        <w:t>des Engagements. Und ob sie</w:t>
      </w:r>
      <w:r w:rsidR="002B311A" w:rsidRPr="00E07253">
        <w:rPr>
          <w:rFonts w:asciiTheme="minorHAnsi" w:hAnsiTheme="minorHAnsi" w:cstheme="minorHAnsi"/>
          <w:sz w:val="24"/>
          <w:szCs w:val="24"/>
        </w:rPr>
        <w:t xml:space="preserve"> tolerant genug ist, die</w:t>
      </w:r>
      <w:r w:rsidR="00B44BC9" w:rsidRPr="00E07253">
        <w:rPr>
          <w:rFonts w:asciiTheme="minorHAnsi" w:hAnsiTheme="minorHAnsi" w:cstheme="minorHAnsi"/>
          <w:sz w:val="24"/>
          <w:szCs w:val="24"/>
        </w:rPr>
        <w:t xml:space="preserve">se </w:t>
      </w:r>
      <w:r w:rsidR="00BF57B0" w:rsidRPr="00E07253">
        <w:rPr>
          <w:rFonts w:asciiTheme="minorHAnsi" w:hAnsiTheme="minorHAnsi" w:cstheme="minorHAnsi"/>
          <w:sz w:val="24"/>
          <w:szCs w:val="24"/>
        </w:rPr>
        <w:t>Vielfalt nebeneinander zu  zulass</w:t>
      </w:r>
      <w:r w:rsidR="00B44BC9" w:rsidRPr="00E07253">
        <w:rPr>
          <w:rFonts w:asciiTheme="minorHAnsi" w:hAnsiTheme="minorHAnsi" w:cstheme="minorHAnsi"/>
          <w:sz w:val="24"/>
          <w:szCs w:val="24"/>
        </w:rPr>
        <w:t>en.</w:t>
      </w:r>
      <w:r w:rsidR="00BF57B0" w:rsidRPr="00E07253">
        <w:rPr>
          <w:rFonts w:asciiTheme="minorHAnsi" w:hAnsiTheme="minorHAnsi" w:cstheme="minorHAnsi"/>
          <w:sz w:val="24"/>
          <w:szCs w:val="24"/>
        </w:rPr>
        <w:t xml:space="preserve"> S</w:t>
      </w:r>
      <w:r w:rsidR="002B311A" w:rsidRPr="00E07253">
        <w:rPr>
          <w:rFonts w:asciiTheme="minorHAnsi" w:hAnsiTheme="minorHAnsi" w:cstheme="minorHAnsi"/>
          <w:sz w:val="24"/>
          <w:szCs w:val="24"/>
        </w:rPr>
        <w:t xml:space="preserve">o bunt und vielfältig die Menschen in ihren </w:t>
      </w:r>
      <w:r w:rsidR="002B311A" w:rsidRPr="00E07253">
        <w:rPr>
          <w:rFonts w:asciiTheme="minorHAnsi" w:hAnsiTheme="minorHAnsi" w:cstheme="minorHAnsi"/>
          <w:sz w:val="24"/>
          <w:szCs w:val="24"/>
        </w:rPr>
        <w:lastRenderedPageBreak/>
        <w:t>unterschiedlichen Lebensentwürfen sind, so reich und verschiedenartig ist auch ihr ganz individuelles Engagement. Und jede</w:t>
      </w:r>
      <w:r w:rsidR="002C6A46">
        <w:rPr>
          <w:rFonts w:asciiTheme="minorHAnsi" w:hAnsiTheme="minorHAnsi" w:cstheme="minorHAnsi"/>
          <w:sz w:val="24"/>
          <w:szCs w:val="24"/>
        </w:rPr>
        <w:t>/r</w:t>
      </w:r>
      <w:r w:rsidR="00B44BC9" w:rsidRPr="00E07253">
        <w:rPr>
          <w:rFonts w:asciiTheme="minorHAnsi" w:hAnsiTheme="minorHAnsi" w:cstheme="minorHAnsi"/>
          <w:sz w:val="24"/>
          <w:szCs w:val="24"/>
        </w:rPr>
        <w:t xml:space="preserve"> der sich dabei authentisch, </w:t>
      </w:r>
      <w:r w:rsidR="002B311A" w:rsidRPr="00E07253">
        <w:rPr>
          <w:rFonts w:asciiTheme="minorHAnsi" w:hAnsiTheme="minorHAnsi" w:cstheme="minorHAnsi"/>
          <w:sz w:val="24"/>
          <w:szCs w:val="24"/>
        </w:rPr>
        <w:t>glaubwürdig</w:t>
      </w:r>
      <w:r w:rsidR="00B44BC9" w:rsidRPr="00E07253">
        <w:rPr>
          <w:rFonts w:asciiTheme="minorHAnsi" w:hAnsiTheme="minorHAnsi" w:cstheme="minorHAnsi"/>
          <w:sz w:val="24"/>
          <w:szCs w:val="24"/>
        </w:rPr>
        <w:t>, offenherzig und aufrichtig</w:t>
      </w:r>
      <w:r w:rsidR="002B311A" w:rsidRPr="00E07253">
        <w:rPr>
          <w:rFonts w:asciiTheme="minorHAnsi" w:hAnsiTheme="minorHAnsi" w:cstheme="minorHAnsi"/>
          <w:sz w:val="24"/>
          <w:szCs w:val="24"/>
        </w:rPr>
        <w:t xml:space="preserve"> einsetzt ist dabei wahrhaftig und einmalig. Unabhängig davon, wie er/sie das Ehrenamt oder Engagement versteht</w:t>
      </w:r>
      <w:r w:rsidR="00B44BC9" w:rsidRPr="00E07253">
        <w:rPr>
          <w:rFonts w:asciiTheme="minorHAnsi" w:hAnsiTheme="minorHAnsi" w:cstheme="minorHAnsi"/>
          <w:sz w:val="24"/>
          <w:szCs w:val="24"/>
        </w:rPr>
        <w:t>, entscheidend</w:t>
      </w:r>
      <w:r w:rsidR="002C6A46">
        <w:rPr>
          <w:rFonts w:asciiTheme="minorHAnsi" w:hAnsiTheme="minorHAnsi" w:cstheme="minorHAnsi"/>
          <w:sz w:val="24"/>
          <w:szCs w:val="24"/>
        </w:rPr>
        <w:t xml:space="preserve"> ist, dass</w:t>
      </w:r>
      <w:r w:rsidR="00132802" w:rsidRPr="00E07253">
        <w:rPr>
          <w:rFonts w:asciiTheme="minorHAnsi" w:hAnsiTheme="minorHAnsi" w:cstheme="minorHAnsi"/>
          <w:sz w:val="24"/>
          <w:szCs w:val="24"/>
        </w:rPr>
        <w:t xml:space="preserve"> er/sie</w:t>
      </w:r>
      <w:r w:rsidR="002B311A" w:rsidRPr="00E07253">
        <w:rPr>
          <w:rFonts w:asciiTheme="minorHAnsi" w:hAnsiTheme="minorHAnsi" w:cstheme="minorHAnsi"/>
          <w:sz w:val="24"/>
          <w:szCs w:val="24"/>
        </w:rPr>
        <w:t xml:space="preserve"> m</w:t>
      </w:r>
      <w:r w:rsidR="00B44BC9" w:rsidRPr="00E07253">
        <w:rPr>
          <w:rFonts w:asciiTheme="minorHAnsi" w:hAnsiTheme="minorHAnsi" w:cstheme="minorHAnsi"/>
          <w:sz w:val="24"/>
          <w:szCs w:val="24"/>
        </w:rPr>
        <w:t>it dem ga</w:t>
      </w:r>
      <w:r w:rsidR="002C6A46">
        <w:rPr>
          <w:rFonts w:asciiTheme="minorHAnsi" w:hAnsiTheme="minorHAnsi" w:cstheme="minorHAnsi"/>
          <w:sz w:val="24"/>
          <w:szCs w:val="24"/>
        </w:rPr>
        <w:t xml:space="preserve">nzen Herzen dabei ist und das Wohl des anderen, </w:t>
      </w:r>
      <w:r w:rsidR="00B44BC9" w:rsidRPr="00E07253">
        <w:rPr>
          <w:rFonts w:asciiTheme="minorHAnsi" w:hAnsiTheme="minorHAnsi" w:cstheme="minorHAnsi"/>
          <w:sz w:val="24"/>
          <w:szCs w:val="24"/>
        </w:rPr>
        <w:t xml:space="preserve">das Gute im Blick hat. Wahrhaftigkeit im ehrenamtlichen Engagement ist </w:t>
      </w:r>
      <w:r w:rsidR="005127CF" w:rsidRPr="00E07253">
        <w:rPr>
          <w:rFonts w:asciiTheme="minorHAnsi" w:hAnsiTheme="minorHAnsi" w:cstheme="minorHAnsi"/>
          <w:sz w:val="24"/>
          <w:szCs w:val="24"/>
        </w:rPr>
        <w:t xml:space="preserve">– egal in welcher Form sie ausgeübt wird - </w:t>
      </w:r>
      <w:r w:rsidR="00B44BC9" w:rsidRPr="00E07253">
        <w:rPr>
          <w:rFonts w:asciiTheme="minorHAnsi" w:hAnsiTheme="minorHAnsi" w:cstheme="minorHAnsi"/>
          <w:sz w:val="24"/>
          <w:szCs w:val="24"/>
        </w:rPr>
        <w:t>für das Gemeinschaftsleben</w:t>
      </w:r>
      <w:r w:rsidR="0074198A" w:rsidRPr="00E07253">
        <w:rPr>
          <w:rFonts w:asciiTheme="minorHAnsi" w:hAnsiTheme="minorHAnsi" w:cstheme="minorHAnsi"/>
          <w:sz w:val="24"/>
          <w:szCs w:val="24"/>
        </w:rPr>
        <w:t xml:space="preserve"> unerlässlich</w:t>
      </w:r>
      <w:r w:rsidR="00B44BC9" w:rsidRPr="00E07253">
        <w:rPr>
          <w:rFonts w:asciiTheme="minorHAnsi" w:hAnsiTheme="minorHAnsi" w:cstheme="minorHAnsi"/>
          <w:sz w:val="24"/>
          <w:szCs w:val="24"/>
        </w:rPr>
        <w:t>, denn ohne sie schwinde</w:t>
      </w:r>
      <w:r w:rsidR="0074198A" w:rsidRPr="00E07253">
        <w:rPr>
          <w:rFonts w:asciiTheme="minorHAnsi" w:hAnsiTheme="minorHAnsi" w:cstheme="minorHAnsi"/>
          <w:sz w:val="24"/>
          <w:szCs w:val="24"/>
        </w:rPr>
        <w:t>t das gegenseitige Vertrauen,</w:t>
      </w:r>
      <w:r w:rsidR="00B44BC9" w:rsidRPr="00E07253">
        <w:rPr>
          <w:rFonts w:asciiTheme="minorHAnsi" w:hAnsiTheme="minorHAnsi" w:cstheme="minorHAnsi"/>
          <w:sz w:val="24"/>
          <w:szCs w:val="24"/>
        </w:rPr>
        <w:t xml:space="preserve"> das zwische</w:t>
      </w:r>
      <w:r w:rsidR="0074198A" w:rsidRPr="00E07253">
        <w:rPr>
          <w:rFonts w:asciiTheme="minorHAnsi" w:hAnsiTheme="minorHAnsi" w:cstheme="minorHAnsi"/>
          <w:sz w:val="24"/>
          <w:szCs w:val="24"/>
        </w:rPr>
        <w:t>nmenschliche Miteinander wird nicht nur beeinträchtig, sondern fast unmöglich</w:t>
      </w:r>
      <w:r w:rsidR="00764A93" w:rsidRPr="00E07253">
        <w:rPr>
          <w:rFonts w:asciiTheme="minorHAnsi" w:hAnsiTheme="minorHAnsi" w:cstheme="minorHAnsi"/>
          <w:sz w:val="24"/>
          <w:szCs w:val="24"/>
        </w:rPr>
        <w:t xml:space="preserve">. Entscheidend wird sein, ob sich das Engagement an wahrhaftig menschlichen Motiven ausrichtet und orientiert. </w:t>
      </w:r>
    </w:p>
    <w:p w:rsidR="002C6A46" w:rsidRDefault="002C6A46" w:rsidP="00E07253">
      <w:pPr>
        <w:pStyle w:val="KeinLeerraum"/>
        <w:rPr>
          <w:rFonts w:asciiTheme="minorHAnsi" w:hAnsiTheme="minorHAnsi" w:cstheme="minorHAnsi"/>
          <w:sz w:val="24"/>
          <w:szCs w:val="24"/>
        </w:rPr>
      </w:pPr>
    </w:p>
    <w:p w:rsidR="00CB1AE9" w:rsidRPr="00E07253" w:rsidRDefault="00764A93"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Dann ist nicht mehr vorrangig,</w:t>
      </w:r>
      <w:r w:rsidR="002B311A" w:rsidRPr="00E07253">
        <w:rPr>
          <w:rFonts w:asciiTheme="minorHAnsi" w:hAnsiTheme="minorHAnsi" w:cstheme="minorHAnsi"/>
          <w:sz w:val="24"/>
          <w:szCs w:val="24"/>
        </w:rPr>
        <w:t xml:space="preserve"> zu welcher </w:t>
      </w:r>
      <w:r w:rsidRPr="00E07253">
        <w:rPr>
          <w:rFonts w:asciiTheme="minorHAnsi" w:hAnsiTheme="minorHAnsi" w:cstheme="minorHAnsi"/>
          <w:sz w:val="24"/>
          <w:szCs w:val="24"/>
        </w:rPr>
        <w:t>Kategorie das Ehrenamt gezählt wird</w:t>
      </w:r>
      <w:r w:rsidR="002B311A" w:rsidRPr="00E07253">
        <w:rPr>
          <w:rFonts w:asciiTheme="minorHAnsi" w:hAnsiTheme="minorHAnsi" w:cstheme="minorHAnsi"/>
          <w:sz w:val="24"/>
          <w:szCs w:val="24"/>
        </w:rPr>
        <w:t>, sondern mit welcher inneren Haltung das Engagement verstanden wird. Nicht die einzelnen Formen des Ehrenamts sollten dabei bewertet</w:t>
      </w:r>
      <w:r w:rsidR="002C6A46">
        <w:rPr>
          <w:rFonts w:asciiTheme="minorHAnsi" w:hAnsiTheme="minorHAnsi" w:cstheme="minorHAnsi"/>
          <w:sz w:val="24"/>
          <w:szCs w:val="24"/>
        </w:rPr>
        <w:t xml:space="preserve">, bzw. </w:t>
      </w:r>
      <w:r w:rsidR="00132802" w:rsidRPr="00E07253">
        <w:rPr>
          <w:rFonts w:asciiTheme="minorHAnsi" w:hAnsiTheme="minorHAnsi" w:cstheme="minorHAnsi"/>
          <w:sz w:val="24"/>
          <w:szCs w:val="24"/>
        </w:rPr>
        <w:t>auch abgewertet</w:t>
      </w:r>
      <w:r w:rsidR="00BF57B0" w:rsidRPr="00E07253">
        <w:rPr>
          <w:rFonts w:asciiTheme="minorHAnsi" w:hAnsiTheme="minorHAnsi" w:cstheme="minorHAnsi"/>
          <w:sz w:val="24"/>
          <w:szCs w:val="24"/>
        </w:rPr>
        <w:t xml:space="preserve"> </w:t>
      </w:r>
      <w:r w:rsidR="00132802" w:rsidRPr="00E07253">
        <w:rPr>
          <w:rFonts w:asciiTheme="minorHAnsi" w:hAnsiTheme="minorHAnsi" w:cstheme="minorHAnsi"/>
          <w:sz w:val="24"/>
          <w:szCs w:val="24"/>
        </w:rPr>
        <w:t>werden</w:t>
      </w:r>
      <w:r w:rsidR="005127CF" w:rsidRPr="00E07253">
        <w:rPr>
          <w:rFonts w:asciiTheme="minorHAnsi" w:hAnsiTheme="minorHAnsi" w:cstheme="minorHAnsi"/>
          <w:sz w:val="24"/>
          <w:szCs w:val="24"/>
        </w:rPr>
        <w:t>,</w:t>
      </w:r>
      <w:r w:rsidR="002C6A46">
        <w:rPr>
          <w:rFonts w:asciiTheme="minorHAnsi" w:hAnsiTheme="minorHAnsi" w:cstheme="minorHAnsi"/>
          <w:sz w:val="24"/>
          <w:szCs w:val="24"/>
        </w:rPr>
        <w:t xml:space="preserve"> entscheidend ist ihr Kern, </w:t>
      </w:r>
      <w:r w:rsidR="005127CF" w:rsidRPr="00E07253">
        <w:rPr>
          <w:rFonts w:asciiTheme="minorHAnsi" w:hAnsiTheme="minorHAnsi" w:cstheme="minorHAnsi"/>
          <w:sz w:val="24"/>
          <w:szCs w:val="24"/>
        </w:rPr>
        <w:t>jede einzelne gute Tat.</w:t>
      </w:r>
      <w:r w:rsidR="002B311A" w:rsidRPr="00E07253">
        <w:rPr>
          <w:rFonts w:asciiTheme="minorHAnsi" w:hAnsiTheme="minorHAnsi" w:cstheme="minorHAnsi"/>
          <w:sz w:val="24"/>
          <w:szCs w:val="24"/>
        </w:rPr>
        <w:t xml:space="preserve"> </w:t>
      </w:r>
      <w:r w:rsidR="00132802" w:rsidRPr="00E07253">
        <w:rPr>
          <w:rFonts w:asciiTheme="minorHAnsi" w:hAnsiTheme="minorHAnsi" w:cstheme="minorHAnsi"/>
          <w:sz w:val="24"/>
          <w:szCs w:val="24"/>
        </w:rPr>
        <w:t>Eine wertbezogene, offen</w:t>
      </w:r>
      <w:r w:rsidR="001A0D71" w:rsidRPr="00E07253">
        <w:rPr>
          <w:rFonts w:asciiTheme="minorHAnsi" w:hAnsiTheme="minorHAnsi" w:cstheme="minorHAnsi"/>
          <w:sz w:val="24"/>
          <w:szCs w:val="24"/>
        </w:rPr>
        <w:t>e</w:t>
      </w:r>
      <w:r w:rsidR="002C6A46">
        <w:rPr>
          <w:rFonts w:asciiTheme="minorHAnsi" w:hAnsiTheme="minorHAnsi" w:cstheme="minorHAnsi"/>
          <w:sz w:val="24"/>
          <w:szCs w:val="24"/>
        </w:rPr>
        <w:t xml:space="preserve">, menschenfreundliche und </w:t>
      </w:r>
      <w:proofErr w:type="spellStart"/>
      <w:r w:rsidR="00132802" w:rsidRPr="00E07253">
        <w:rPr>
          <w:rFonts w:asciiTheme="minorHAnsi" w:hAnsiTheme="minorHAnsi" w:cstheme="minorHAnsi"/>
          <w:sz w:val="24"/>
          <w:szCs w:val="24"/>
        </w:rPr>
        <w:t>plurale</w:t>
      </w:r>
      <w:proofErr w:type="spellEnd"/>
      <w:r w:rsidR="00132802" w:rsidRPr="00E07253">
        <w:rPr>
          <w:rFonts w:asciiTheme="minorHAnsi" w:hAnsiTheme="minorHAnsi" w:cstheme="minorHAnsi"/>
          <w:sz w:val="24"/>
          <w:szCs w:val="24"/>
        </w:rPr>
        <w:t xml:space="preserve"> Gesellschaft sollte diese Vielfalt </w:t>
      </w:r>
      <w:r w:rsidR="002C6A46" w:rsidRPr="00E07253">
        <w:rPr>
          <w:rFonts w:asciiTheme="minorHAnsi" w:hAnsiTheme="minorHAnsi" w:cstheme="minorHAnsi"/>
          <w:sz w:val="24"/>
          <w:szCs w:val="24"/>
        </w:rPr>
        <w:t xml:space="preserve">nicht nur </w:t>
      </w:r>
      <w:r w:rsidR="002C6A46">
        <w:rPr>
          <w:rFonts w:asciiTheme="minorHAnsi" w:hAnsiTheme="minorHAnsi" w:cstheme="minorHAnsi"/>
          <w:sz w:val="24"/>
          <w:szCs w:val="24"/>
        </w:rPr>
        <w:t>tolerieren</w:t>
      </w:r>
      <w:r w:rsidR="00132802" w:rsidRPr="00E07253">
        <w:rPr>
          <w:rFonts w:asciiTheme="minorHAnsi" w:hAnsiTheme="minorHAnsi" w:cstheme="minorHAnsi"/>
          <w:sz w:val="24"/>
          <w:szCs w:val="24"/>
        </w:rPr>
        <w:t xml:space="preserve">, sondern Räume und Orte dafür bieten, um Breite und Weite im Engagement </w:t>
      </w:r>
      <w:r w:rsidR="002C6A46">
        <w:rPr>
          <w:rFonts w:asciiTheme="minorHAnsi" w:hAnsiTheme="minorHAnsi" w:cstheme="minorHAnsi"/>
          <w:sz w:val="24"/>
          <w:szCs w:val="24"/>
        </w:rPr>
        <w:t>zu</w:t>
      </w:r>
      <w:r w:rsidRPr="00E07253">
        <w:rPr>
          <w:rFonts w:asciiTheme="minorHAnsi" w:hAnsiTheme="minorHAnsi" w:cstheme="minorHAnsi"/>
          <w:sz w:val="24"/>
          <w:szCs w:val="24"/>
        </w:rPr>
        <w:t xml:space="preserve">zulassen und </w:t>
      </w:r>
      <w:r w:rsidR="00132802" w:rsidRPr="00E07253">
        <w:rPr>
          <w:rFonts w:asciiTheme="minorHAnsi" w:hAnsiTheme="minorHAnsi" w:cstheme="minorHAnsi"/>
          <w:sz w:val="24"/>
          <w:szCs w:val="24"/>
        </w:rPr>
        <w:t xml:space="preserve">zu ermöglichen. </w:t>
      </w:r>
    </w:p>
    <w:p w:rsidR="002C6A46" w:rsidRDefault="002C6A46" w:rsidP="00E07253">
      <w:pPr>
        <w:pStyle w:val="KeinLeerraum"/>
        <w:rPr>
          <w:rFonts w:asciiTheme="minorHAnsi" w:hAnsiTheme="minorHAnsi" w:cstheme="minorHAnsi"/>
          <w:sz w:val="24"/>
          <w:szCs w:val="24"/>
        </w:rPr>
      </w:pPr>
    </w:p>
    <w:p w:rsidR="00525C5F" w:rsidRPr="00E07253" w:rsidRDefault="00D1111E"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An erster St</w:t>
      </w:r>
      <w:r w:rsidR="00525C5F" w:rsidRPr="00E07253">
        <w:rPr>
          <w:rFonts w:asciiTheme="minorHAnsi" w:hAnsiTheme="minorHAnsi" w:cstheme="minorHAnsi"/>
          <w:sz w:val="24"/>
          <w:szCs w:val="24"/>
        </w:rPr>
        <w:t xml:space="preserve">elle muss immer der Mensch </w:t>
      </w:r>
      <w:r w:rsidR="00A36D28" w:rsidRPr="00E07253">
        <w:rPr>
          <w:rFonts w:asciiTheme="minorHAnsi" w:hAnsiTheme="minorHAnsi" w:cstheme="minorHAnsi"/>
          <w:sz w:val="24"/>
          <w:szCs w:val="24"/>
        </w:rPr>
        <w:t xml:space="preserve">und seine Würde </w:t>
      </w:r>
      <w:r w:rsidR="00525C5F" w:rsidRPr="00E07253">
        <w:rPr>
          <w:rFonts w:asciiTheme="minorHAnsi" w:hAnsiTheme="minorHAnsi" w:cstheme="minorHAnsi"/>
          <w:sz w:val="24"/>
          <w:szCs w:val="24"/>
        </w:rPr>
        <w:t>steh</w:t>
      </w:r>
      <w:r w:rsidRPr="00E07253">
        <w:rPr>
          <w:rFonts w:asciiTheme="minorHAnsi" w:hAnsiTheme="minorHAnsi" w:cstheme="minorHAnsi"/>
          <w:sz w:val="24"/>
          <w:szCs w:val="24"/>
        </w:rPr>
        <w:t xml:space="preserve">en. </w:t>
      </w:r>
      <w:r w:rsidR="00525C5F" w:rsidRPr="00E07253">
        <w:rPr>
          <w:rFonts w:asciiTheme="minorHAnsi" w:hAnsiTheme="minorHAnsi" w:cstheme="minorHAnsi"/>
          <w:sz w:val="24"/>
          <w:szCs w:val="24"/>
        </w:rPr>
        <w:t>Das bedeutet, seinem Wesen, s</w:t>
      </w:r>
      <w:r w:rsidR="005F3534" w:rsidRPr="00E07253">
        <w:rPr>
          <w:rFonts w:asciiTheme="minorHAnsi" w:hAnsiTheme="minorHAnsi" w:cstheme="minorHAnsi"/>
          <w:sz w:val="24"/>
          <w:szCs w:val="24"/>
        </w:rPr>
        <w:t>einem wa</w:t>
      </w:r>
      <w:r w:rsidR="00525C5F" w:rsidRPr="00E07253">
        <w:rPr>
          <w:rFonts w:asciiTheme="minorHAnsi" w:hAnsiTheme="minorHAnsi" w:cstheme="minorHAnsi"/>
          <w:sz w:val="24"/>
          <w:szCs w:val="24"/>
        </w:rPr>
        <w:t>hren Selbst gemäß zu leben und s</w:t>
      </w:r>
      <w:r w:rsidR="005F3534" w:rsidRPr="00E07253">
        <w:rPr>
          <w:rFonts w:asciiTheme="minorHAnsi" w:hAnsiTheme="minorHAnsi" w:cstheme="minorHAnsi"/>
          <w:sz w:val="24"/>
          <w:szCs w:val="24"/>
        </w:rPr>
        <w:t xml:space="preserve">ich zu engagieren. </w:t>
      </w:r>
      <w:r w:rsidR="00525C5F" w:rsidRPr="00E07253">
        <w:rPr>
          <w:rFonts w:asciiTheme="minorHAnsi" w:hAnsiTheme="minorHAnsi" w:cstheme="minorHAnsi"/>
          <w:sz w:val="24"/>
          <w:szCs w:val="24"/>
        </w:rPr>
        <w:t xml:space="preserve">Wenn er dabei entsprechend nach seiner inneren Gesinnung und ehrlichen Absicht handelt, </w:t>
      </w:r>
      <w:r w:rsidR="00951836" w:rsidRPr="00E07253">
        <w:rPr>
          <w:rFonts w:asciiTheme="minorHAnsi" w:hAnsiTheme="minorHAnsi" w:cstheme="minorHAnsi"/>
          <w:sz w:val="24"/>
          <w:szCs w:val="24"/>
        </w:rPr>
        <w:t xml:space="preserve">wird er </w:t>
      </w:r>
      <w:r w:rsidR="00403B41" w:rsidRPr="00E07253">
        <w:rPr>
          <w:rFonts w:asciiTheme="minorHAnsi" w:hAnsiTheme="minorHAnsi" w:cstheme="minorHAnsi"/>
          <w:sz w:val="24"/>
          <w:szCs w:val="24"/>
        </w:rPr>
        <w:t xml:space="preserve">sich wahrhaftig auf das Gute in sich und auf sein Gegenüber hin ausrichten. </w:t>
      </w:r>
    </w:p>
    <w:p w:rsidR="00004A74" w:rsidRDefault="00004A74" w:rsidP="00E07253">
      <w:pPr>
        <w:pStyle w:val="KeinLeerraum"/>
        <w:rPr>
          <w:rFonts w:asciiTheme="minorHAnsi" w:hAnsiTheme="minorHAnsi" w:cstheme="minorHAnsi"/>
          <w:b/>
          <w:sz w:val="24"/>
          <w:szCs w:val="24"/>
        </w:rPr>
      </w:pPr>
    </w:p>
    <w:p w:rsidR="006C5CC7" w:rsidRPr="00B05510" w:rsidRDefault="00BA29FD" w:rsidP="00E07253">
      <w:pPr>
        <w:pStyle w:val="KeinLeerraum"/>
        <w:rPr>
          <w:rFonts w:asciiTheme="minorHAnsi" w:hAnsiTheme="minorHAnsi" w:cstheme="minorHAnsi"/>
          <w:b/>
          <w:sz w:val="24"/>
          <w:szCs w:val="24"/>
        </w:rPr>
      </w:pPr>
      <w:r>
        <w:rPr>
          <w:rFonts w:asciiTheme="minorHAnsi" w:hAnsiTheme="minorHAnsi" w:cstheme="minorHAnsi"/>
          <w:b/>
          <w:sz w:val="24"/>
          <w:szCs w:val="24"/>
        </w:rPr>
        <w:t>Begabungen frei legen</w:t>
      </w:r>
      <w:r w:rsidR="00656ECA">
        <w:rPr>
          <w:rFonts w:asciiTheme="minorHAnsi" w:hAnsiTheme="minorHAnsi" w:cstheme="minorHAnsi"/>
          <w:b/>
          <w:sz w:val="24"/>
          <w:szCs w:val="24"/>
        </w:rPr>
        <w:t>…</w:t>
      </w:r>
    </w:p>
    <w:p w:rsidR="00004A74" w:rsidRDefault="00004A74" w:rsidP="00E07253">
      <w:pPr>
        <w:pStyle w:val="KeinLeerraum"/>
        <w:rPr>
          <w:rFonts w:asciiTheme="minorHAnsi" w:hAnsiTheme="minorHAnsi" w:cstheme="minorHAnsi"/>
          <w:sz w:val="24"/>
          <w:szCs w:val="24"/>
        </w:rPr>
      </w:pPr>
    </w:p>
    <w:p w:rsidR="006C5CC7" w:rsidRDefault="00004A74"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Wahrhaftiges Ehrenamt hat immer auch zuerst den einzelnen, individuellen Menschen  mit seinen Bedürfnissen, seinen Begabungen und Talenten im Blick. </w:t>
      </w:r>
    </w:p>
    <w:p w:rsidR="006C5CC7" w:rsidRPr="00BA29FD" w:rsidRDefault="001A0D7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Bislang ist es </w:t>
      </w:r>
      <w:r w:rsidR="000A40F2">
        <w:rPr>
          <w:rFonts w:asciiTheme="minorHAnsi" w:hAnsiTheme="minorHAnsi" w:cstheme="minorHAnsi"/>
          <w:sz w:val="24"/>
          <w:szCs w:val="24"/>
        </w:rPr>
        <w:t xml:space="preserve">jedoch </w:t>
      </w:r>
      <w:r w:rsidRPr="00E07253">
        <w:rPr>
          <w:rFonts w:asciiTheme="minorHAnsi" w:hAnsiTheme="minorHAnsi" w:cstheme="minorHAnsi"/>
          <w:sz w:val="24"/>
          <w:szCs w:val="24"/>
        </w:rPr>
        <w:t>meist so, dass Entscheidungen auf allen Ebenen meist noch zentral und top-down gefällt und zur Erledigung an die weitergegeben werden, die ohn</w:t>
      </w:r>
      <w:r w:rsidR="00403B41" w:rsidRPr="00E07253">
        <w:rPr>
          <w:rFonts w:asciiTheme="minorHAnsi" w:hAnsiTheme="minorHAnsi" w:cstheme="minorHAnsi"/>
          <w:sz w:val="24"/>
          <w:szCs w:val="24"/>
        </w:rPr>
        <w:t>e</w:t>
      </w:r>
      <w:r w:rsidRPr="00E07253">
        <w:rPr>
          <w:rFonts w:asciiTheme="minorHAnsi" w:hAnsiTheme="minorHAnsi" w:cstheme="minorHAnsi"/>
          <w:sz w:val="24"/>
          <w:szCs w:val="24"/>
        </w:rPr>
        <w:t>hin schon „alles“ machen. Allerorten scheint die Suche nach ehrenamtlich Engagierten für zu erledigende Aufgaben oder zum Erhalt einer Organisation, e</w:t>
      </w:r>
      <w:r w:rsidR="007F0A0A" w:rsidRPr="00E07253">
        <w:rPr>
          <w:rFonts w:asciiTheme="minorHAnsi" w:hAnsiTheme="minorHAnsi" w:cstheme="minorHAnsi"/>
          <w:sz w:val="24"/>
          <w:szCs w:val="24"/>
        </w:rPr>
        <w:t>iner Gruppe oder einer Sache im</w:t>
      </w:r>
      <w:r w:rsidRPr="00E07253">
        <w:rPr>
          <w:rFonts w:asciiTheme="minorHAnsi" w:hAnsiTheme="minorHAnsi" w:cstheme="minorHAnsi"/>
          <w:sz w:val="24"/>
          <w:szCs w:val="24"/>
        </w:rPr>
        <w:t xml:space="preserve"> Mittelpunkt zu stehen. </w:t>
      </w:r>
      <w:r w:rsidR="00C86B62" w:rsidRPr="00BA29FD">
        <w:rPr>
          <w:rFonts w:asciiTheme="minorHAnsi" w:hAnsiTheme="minorHAnsi" w:cstheme="minorHAnsi"/>
          <w:sz w:val="24"/>
          <w:szCs w:val="24"/>
        </w:rPr>
        <w:t xml:space="preserve">Bei diesem Ansatz besteht </w:t>
      </w:r>
      <w:r w:rsidR="000A40F2" w:rsidRPr="00BA29FD">
        <w:rPr>
          <w:rFonts w:asciiTheme="minorHAnsi" w:hAnsiTheme="minorHAnsi" w:cstheme="minorHAnsi"/>
          <w:sz w:val="24"/>
          <w:szCs w:val="24"/>
        </w:rPr>
        <w:t xml:space="preserve">dazu </w:t>
      </w:r>
      <w:r w:rsidR="00C86B62" w:rsidRPr="00BA29FD">
        <w:rPr>
          <w:rFonts w:asciiTheme="minorHAnsi" w:hAnsiTheme="minorHAnsi" w:cstheme="minorHAnsi"/>
          <w:sz w:val="24"/>
          <w:szCs w:val="24"/>
        </w:rPr>
        <w:t xml:space="preserve">die Gefahr, dass Menschen ein Ehrenamt </w:t>
      </w:r>
      <w:r w:rsidR="000A40F2" w:rsidRPr="00BA29FD">
        <w:rPr>
          <w:rFonts w:asciiTheme="minorHAnsi" w:hAnsiTheme="minorHAnsi" w:cstheme="minorHAnsi"/>
          <w:sz w:val="24"/>
          <w:szCs w:val="24"/>
        </w:rPr>
        <w:t>„</w:t>
      </w:r>
      <w:r w:rsidR="00C86B62" w:rsidRPr="00BA29FD">
        <w:rPr>
          <w:rFonts w:asciiTheme="minorHAnsi" w:hAnsiTheme="minorHAnsi" w:cstheme="minorHAnsi"/>
          <w:sz w:val="24"/>
          <w:szCs w:val="24"/>
        </w:rPr>
        <w:t>bekleidet</w:t>
      </w:r>
      <w:r w:rsidR="000A40F2" w:rsidRPr="00BA29FD">
        <w:rPr>
          <w:rFonts w:asciiTheme="minorHAnsi" w:hAnsiTheme="minorHAnsi" w:cstheme="minorHAnsi"/>
          <w:sz w:val="24"/>
          <w:szCs w:val="24"/>
        </w:rPr>
        <w:t>“</w:t>
      </w:r>
      <w:r w:rsidR="00C86B62" w:rsidRPr="00BA29FD">
        <w:rPr>
          <w:rFonts w:asciiTheme="minorHAnsi" w:hAnsiTheme="minorHAnsi" w:cstheme="minorHAnsi"/>
          <w:sz w:val="24"/>
          <w:szCs w:val="24"/>
        </w:rPr>
        <w:t>, weil es gut aussieht, aber sie stecken selber gar nicht drin, es bleibt äußerlich und wird nicht zur gelebten Überzeugung.</w:t>
      </w:r>
    </w:p>
    <w:p w:rsidR="006C5CC7" w:rsidRDefault="001A0D7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br/>
        <w:t>Was wäre</w:t>
      </w:r>
      <w:r w:rsidR="00594406">
        <w:rPr>
          <w:rFonts w:asciiTheme="minorHAnsi" w:hAnsiTheme="minorHAnsi" w:cstheme="minorHAnsi"/>
          <w:sz w:val="24"/>
          <w:szCs w:val="24"/>
        </w:rPr>
        <w:t>,</w:t>
      </w:r>
      <w:r w:rsidRPr="00E07253">
        <w:rPr>
          <w:rFonts w:asciiTheme="minorHAnsi" w:hAnsiTheme="minorHAnsi" w:cstheme="minorHAnsi"/>
          <w:sz w:val="24"/>
          <w:szCs w:val="24"/>
        </w:rPr>
        <w:t xml:space="preserve"> wenn die Perspektive dahingehend verändert </w:t>
      </w:r>
      <w:r w:rsidR="006C5CC7">
        <w:rPr>
          <w:rFonts w:asciiTheme="minorHAnsi" w:hAnsiTheme="minorHAnsi" w:cstheme="minorHAnsi"/>
          <w:sz w:val="24"/>
          <w:szCs w:val="24"/>
        </w:rPr>
        <w:t>werden</w:t>
      </w:r>
      <w:r w:rsidRPr="00E07253">
        <w:rPr>
          <w:rFonts w:asciiTheme="minorHAnsi" w:hAnsiTheme="minorHAnsi" w:cstheme="minorHAnsi"/>
          <w:sz w:val="24"/>
          <w:szCs w:val="24"/>
        </w:rPr>
        <w:t xml:space="preserve"> würde, nämlich weg von der Versuchung Mitarbeiter/innen für vorgegebene und feststehende Aufgaben </w:t>
      </w:r>
      <w:r w:rsidR="00403B41" w:rsidRPr="00E07253">
        <w:rPr>
          <w:rFonts w:asciiTheme="minorHAnsi" w:hAnsiTheme="minorHAnsi" w:cstheme="minorHAnsi"/>
          <w:sz w:val="24"/>
          <w:szCs w:val="24"/>
        </w:rPr>
        <w:t>zu gewinnen, hin zu einer Haltung</w:t>
      </w:r>
      <w:r w:rsidR="006C5CC7">
        <w:rPr>
          <w:rFonts w:asciiTheme="minorHAnsi" w:hAnsiTheme="minorHAnsi" w:cstheme="minorHAnsi"/>
          <w:sz w:val="24"/>
          <w:szCs w:val="24"/>
        </w:rPr>
        <w:t>,</w:t>
      </w:r>
      <w:r w:rsidR="00403B41" w:rsidRPr="00E07253">
        <w:rPr>
          <w:rFonts w:asciiTheme="minorHAnsi" w:hAnsiTheme="minorHAnsi" w:cstheme="minorHAnsi"/>
          <w:sz w:val="24"/>
          <w:szCs w:val="24"/>
        </w:rPr>
        <w:t xml:space="preserve"> </w:t>
      </w:r>
      <w:r w:rsidR="006C5CC7">
        <w:rPr>
          <w:rFonts w:asciiTheme="minorHAnsi" w:hAnsiTheme="minorHAnsi" w:cstheme="minorHAnsi"/>
          <w:sz w:val="24"/>
          <w:szCs w:val="24"/>
        </w:rPr>
        <w:t xml:space="preserve">die es ermöglicht, </w:t>
      </w:r>
      <w:r w:rsidR="00403B41" w:rsidRPr="00E07253">
        <w:rPr>
          <w:rFonts w:asciiTheme="minorHAnsi" w:hAnsiTheme="minorHAnsi" w:cstheme="minorHAnsi"/>
          <w:sz w:val="24"/>
          <w:szCs w:val="24"/>
        </w:rPr>
        <w:t xml:space="preserve">die ganz persönliche Begabung und das besondere Talent  zum Vorschein </w:t>
      </w:r>
      <w:r w:rsidR="006C5CC7">
        <w:rPr>
          <w:rFonts w:asciiTheme="minorHAnsi" w:hAnsiTheme="minorHAnsi" w:cstheme="minorHAnsi"/>
          <w:sz w:val="24"/>
          <w:szCs w:val="24"/>
        </w:rPr>
        <w:t>zu bringen</w:t>
      </w:r>
      <w:r w:rsidR="00594406">
        <w:rPr>
          <w:rFonts w:asciiTheme="minorHAnsi" w:hAnsiTheme="minorHAnsi" w:cstheme="minorHAnsi"/>
          <w:sz w:val="24"/>
          <w:szCs w:val="24"/>
        </w:rPr>
        <w:t>?</w:t>
      </w:r>
      <w:r w:rsidR="00403B41" w:rsidRPr="00E07253">
        <w:rPr>
          <w:rFonts w:asciiTheme="minorHAnsi" w:hAnsiTheme="minorHAnsi" w:cstheme="minorHAnsi"/>
          <w:sz w:val="24"/>
          <w:szCs w:val="24"/>
        </w:rPr>
        <w:t xml:space="preserve"> </w:t>
      </w:r>
    </w:p>
    <w:p w:rsidR="00656ECA" w:rsidRDefault="00656ECA" w:rsidP="00E07253">
      <w:pPr>
        <w:pStyle w:val="KeinLeerraum"/>
        <w:rPr>
          <w:rFonts w:asciiTheme="minorHAnsi" w:hAnsiTheme="minorHAnsi" w:cstheme="minorHAnsi"/>
          <w:sz w:val="24"/>
          <w:szCs w:val="24"/>
        </w:rPr>
      </w:pPr>
    </w:p>
    <w:p w:rsidR="006E6624" w:rsidRPr="00E07253" w:rsidRDefault="00403B41"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Ehrenamtsentwicklung und Engagement</w:t>
      </w:r>
      <w:r w:rsidR="006C5CC7">
        <w:rPr>
          <w:rFonts w:asciiTheme="minorHAnsi" w:hAnsiTheme="minorHAnsi" w:cstheme="minorHAnsi"/>
          <w:sz w:val="24"/>
          <w:szCs w:val="24"/>
        </w:rPr>
        <w:t>-F</w:t>
      </w:r>
      <w:r w:rsidRPr="00E07253">
        <w:rPr>
          <w:rFonts w:asciiTheme="minorHAnsi" w:hAnsiTheme="minorHAnsi" w:cstheme="minorHAnsi"/>
          <w:sz w:val="24"/>
          <w:szCs w:val="24"/>
        </w:rPr>
        <w:t>örderung sollte</w:t>
      </w:r>
      <w:r w:rsidR="007F0A0A" w:rsidRPr="00E07253">
        <w:rPr>
          <w:rFonts w:asciiTheme="minorHAnsi" w:hAnsiTheme="minorHAnsi" w:cstheme="minorHAnsi"/>
          <w:sz w:val="24"/>
          <w:szCs w:val="24"/>
        </w:rPr>
        <w:t>n</w:t>
      </w:r>
      <w:r w:rsidRPr="00E07253">
        <w:rPr>
          <w:rFonts w:asciiTheme="minorHAnsi" w:hAnsiTheme="minorHAnsi" w:cstheme="minorHAnsi"/>
          <w:sz w:val="24"/>
          <w:szCs w:val="24"/>
        </w:rPr>
        <w:t xml:space="preserve"> immer zuerst Räume und Möglichkeiten bieten, in dem sich jeder Einzelne entfalten </w:t>
      </w:r>
      <w:r w:rsidR="007F0A0A" w:rsidRPr="00E07253">
        <w:rPr>
          <w:rFonts w:asciiTheme="minorHAnsi" w:hAnsiTheme="minorHAnsi" w:cstheme="minorHAnsi"/>
          <w:sz w:val="24"/>
          <w:szCs w:val="24"/>
        </w:rPr>
        <w:t xml:space="preserve">und </w:t>
      </w:r>
      <w:r w:rsidRPr="00E07253">
        <w:rPr>
          <w:rFonts w:asciiTheme="minorHAnsi" w:hAnsiTheme="minorHAnsi" w:cstheme="minorHAnsi"/>
          <w:sz w:val="24"/>
          <w:szCs w:val="24"/>
        </w:rPr>
        <w:t xml:space="preserve">seine Potentiale freilegen kann. </w:t>
      </w:r>
      <w:r w:rsidR="006B284F" w:rsidRPr="00E07253">
        <w:rPr>
          <w:rFonts w:asciiTheme="minorHAnsi" w:hAnsiTheme="minorHAnsi" w:cstheme="minorHAnsi"/>
          <w:sz w:val="24"/>
          <w:szCs w:val="24"/>
        </w:rPr>
        <w:t>Dab</w:t>
      </w:r>
      <w:r w:rsidR="006C5CC7">
        <w:rPr>
          <w:rFonts w:asciiTheme="minorHAnsi" w:hAnsiTheme="minorHAnsi" w:cstheme="minorHAnsi"/>
          <w:sz w:val="24"/>
          <w:szCs w:val="24"/>
        </w:rPr>
        <w:t>ei wird deutlich: die wahrhaft</w:t>
      </w:r>
      <w:r w:rsidR="006B284F" w:rsidRPr="00E07253">
        <w:rPr>
          <w:rFonts w:asciiTheme="minorHAnsi" w:hAnsiTheme="minorHAnsi" w:cstheme="minorHAnsi"/>
          <w:sz w:val="24"/>
          <w:szCs w:val="24"/>
        </w:rPr>
        <w:t xml:space="preserve"> persönliche Berufung hat weniger damit zu tun, in vorgegebenen Bahnen zu funktionieren und Vorstellungen anderer zu erfüllen, sondern vielmehr damit, die Tiefe seiner</w:t>
      </w:r>
      <w:r w:rsidR="00104383">
        <w:rPr>
          <w:rFonts w:asciiTheme="minorHAnsi" w:hAnsiTheme="minorHAnsi" w:cstheme="minorHAnsi"/>
          <w:sz w:val="24"/>
          <w:szCs w:val="24"/>
        </w:rPr>
        <w:t>/ihrer</w:t>
      </w:r>
      <w:r w:rsidR="006B284F" w:rsidRPr="00E07253">
        <w:rPr>
          <w:rFonts w:asciiTheme="minorHAnsi" w:hAnsiTheme="minorHAnsi" w:cstheme="minorHAnsi"/>
          <w:sz w:val="24"/>
          <w:szCs w:val="24"/>
        </w:rPr>
        <w:t xml:space="preserve"> Person zu finden, die er</w:t>
      </w:r>
      <w:r w:rsidR="00104383">
        <w:rPr>
          <w:rFonts w:asciiTheme="minorHAnsi" w:hAnsiTheme="minorHAnsi" w:cstheme="minorHAnsi"/>
          <w:sz w:val="24"/>
          <w:szCs w:val="24"/>
        </w:rPr>
        <w:t>/sie</w:t>
      </w:r>
      <w:r w:rsidR="006B284F" w:rsidRPr="00E07253">
        <w:rPr>
          <w:rFonts w:asciiTheme="minorHAnsi" w:hAnsiTheme="minorHAnsi" w:cstheme="minorHAnsi"/>
          <w:sz w:val="24"/>
          <w:szCs w:val="24"/>
        </w:rPr>
        <w:t xml:space="preserve"> ist. Es ist ein Hineinwachsen i</w:t>
      </w:r>
      <w:r w:rsidR="00C41E6F" w:rsidRPr="00E07253">
        <w:rPr>
          <w:rFonts w:asciiTheme="minorHAnsi" w:hAnsiTheme="minorHAnsi" w:cstheme="minorHAnsi"/>
          <w:sz w:val="24"/>
          <w:szCs w:val="24"/>
        </w:rPr>
        <w:t>n das, was in jedem</w:t>
      </w:r>
      <w:r w:rsidR="006B284F" w:rsidRPr="00E07253">
        <w:rPr>
          <w:rFonts w:asciiTheme="minorHAnsi" w:hAnsiTheme="minorHAnsi" w:cstheme="minorHAnsi"/>
          <w:sz w:val="24"/>
          <w:szCs w:val="24"/>
        </w:rPr>
        <w:t xml:space="preserve"> zutiefst angelegt ist und zum Vorschein gebracht werden möchte. </w:t>
      </w:r>
      <w:r w:rsidR="00C41E6F" w:rsidRPr="00E07253">
        <w:rPr>
          <w:rFonts w:asciiTheme="minorHAnsi" w:hAnsiTheme="minorHAnsi" w:cstheme="minorHAnsi"/>
          <w:sz w:val="24"/>
          <w:szCs w:val="24"/>
        </w:rPr>
        <w:br/>
        <w:t xml:space="preserve">Es geht darum, Menschen an konkreten Orten mit ihren Gaben, Potentialen oder auch </w:t>
      </w:r>
      <w:r w:rsidR="00C41E6F" w:rsidRPr="00E07253">
        <w:rPr>
          <w:rFonts w:asciiTheme="minorHAnsi" w:hAnsiTheme="minorHAnsi" w:cstheme="minorHAnsi"/>
          <w:sz w:val="24"/>
          <w:szCs w:val="24"/>
        </w:rPr>
        <w:lastRenderedPageBreak/>
        <w:t xml:space="preserve">Talenten wahrzunehmen und zu ermutigen, diese zu entfalten und einzubringen. Wenn es dann also nicht primär um den Ruf nach einer klassischen „Ehrenamtsgewinnung“ geht und auch nicht um ein aufgabenorientiertes Nothilfeprogramm, sondern viel mehr </w:t>
      </w:r>
      <w:r w:rsidR="003935B1">
        <w:rPr>
          <w:rFonts w:asciiTheme="minorHAnsi" w:hAnsiTheme="minorHAnsi" w:cstheme="minorHAnsi"/>
          <w:sz w:val="24"/>
          <w:szCs w:val="24"/>
        </w:rPr>
        <w:t>dar</w:t>
      </w:r>
      <w:r w:rsidR="00C41E6F" w:rsidRPr="00E07253">
        <w:rPr>
          <w:rFonts w:asciiTheme="minorHAnsi" w:hAnsiTheme="minorHAnsi" w:cstheme="minorHAnsi"/>
          <w:sz w:val="24"/>
          <w:szCs w:val="24"/>
        </w:rPr>
        <w:t>um</w:t>
      </w:r>
      <w:r w:rsidR="003935B1">
        <w:rPr>
          <w:rFonts w:asciiTheme="minorHAnsi" w:hAnsiTheme="minorHAnsi" w:cstheme="minorHAnsi"/>
          <w:sz w:val="24"/>
          <w:szCs w:val="24"/>
        </w:rPr>
        <w:t>,</w:t>
      </w:r>
      <w:r w:rsidR="00C41E6F" w:rsidRPr="00E07253">
        <w:rPr>
          <w:rFonts w:asciiTheme="minorHAnsi" w:hAnsiTheme="minorHAnsi" w:cstheme="minorHAnsi"/>
          <w:sz w:val="24"/>
          <w:szCs w:val="24"/>
        </w:rPr>
        <w:t xml:space="preserve"> wahrhaftig angelegte Begabungen frei zu legen,  dann hat dies auch Auswirkungen auf eine wahrhaftig tolerante und menschenfreundliche  Gesellschaft. Das heißt dann aber auch</w:t>
      </w:r>
      <w:r w:rsidR="007F0A0A" w:rsidRPr="00E07253">
        <w:rPr>
          <w:rFonts w:asciiTheme="minorHAnsi" w:hAnsiTheme="minorHAnsi" w:cstheme="minorHAnsi"/>
          <w:sz w:val="24"/>
          <w:szCs w:val="24"/>
        </w:rPr>
        <w:t>,</w:t>
      </w:r>
      <w:r w:rsidR="00C41E6F" w:rsidRPr="00E07253">
        <w:rPr>
          <w:rFonts w:asciiTheme="minorHAnsi" w:hAnsiTheme="minorHAnsi" w:cstheme="minorHAnsi"/>
          <w:sz w:val="24"/>
          <w:szCs w:val="24"/>
        </w:rPr>
        <w:t xml:space="preserve"> eine</w:t>
      </w:r>
      <w:r w:rsidR="007F0A0A" w:rsidRPr="00E07253">
        <w:rPr>
          <w:rFonts w:asciiTheme="minorHAnsi" w:hAnsiTheme="minorHAnsi" w:cstheme="minorHAnsi"/>
          <w:sz w:val="24"/>
          <w:szCs w:val="24"/>
        </w:rPr>
        <w:t>n Weg zu gehen, der geprägt ist</w:t>
      </w:r>
      <w:r w:rsidR="00C41E6F" w:rsidRPr="00E07253">
        <w:rPr>
          <w:rFonts w:asciiTheme="minorHAnsi" w:hAnsiTheme="minorHAnsi" w:cstheme="minorHAnsi"/>
          <w:sz w:val="24"/>
          <w:szCs w:val="24"/>
        </w:rPr>
        <w:t xml:space="preserve"> größtmögliche Partizipation  zu ermöglichen und das Bewusstsein und die innere Akzeptanz dafür zu schaffen. </w:t>
      </w:r>
      <w:r w:rsidR="00D122D5" w:rsidRPr="00E07253">
        <w:rPr>
          <w:rFonts w:asciiTheme="minorHAnsi" w:hAnsiTheme="minorHAnsi" w:cstheme="minorHAnsi"/>
          <w:sz w:val="24"/>
          <w:szCs w:val="24"/>
        </w:rPr>
        <w:t xml:space="preserve"> </w:t>
      </w:r>
    </w:p>
    <w:p w:rsidR="006C5CC7" w:rsidRDefault="006C5CC7" w:rsidP="00E07253">
      <w:pPr>
        <w:pStyle w:val="KeinLeerraum"/>
        <w:rPr>
          <w:rFonts w:asciiTheme="minorHAnsi" w:hAnsiTheme="minorHAnsi" w:cstheme="minorHAnsi"/>
          <w:sz w:val="24"/>
          <w:szCs w:val="24"/>
        </w:rPr>
      </w:pPr>
    </w:p>
    <w:p w:rsidR="006C5CC7" w:rsidRPr="00656ECA" w:rsidRDefault="00656ECA" w:rsidP="00E07253">
      <w:pPr>
        <w:pStyle w:val="KeinLeerraum"/>
        <w:rPr>
          <w:rFonts w:asciiTheme="minorHAnsi" w:hAnsiTheme="minorHAnsi" w:cstheme="minorHAnsi"/>
          <w:b/>
          <w:sz w:val="24"/>
          <w:szCs w:val="24"/>
        </w:rPr>
      </w:pPr>
      <w:r w:rsidRPr="00656ECA">
        <w:rPr>
          <w:rFonts w:asciiTheme="minorHAnsi" w:hAnsiTheme="minorHAnsi" w:cstheme="minorHAnsi"/>
          <w:b/>
          <w:sz w:val="24"/>
          <w:szCs w:val="24"/>
        </w:rPr>
        <w:t xml:space="preserve">… sondern Berufene/r </w:t>
      </w:r>
    </w:p>
    <w:p w:rsidR="006C5CC7" w:rsidRDefault="006C5CC7" w:rsidP="00E07253">
      <w:pPr>
        <w:pStyle w:val="KeinLeerraum"/>
        <w:rPr>
          <w:rFonts w:asciiTheme="minorHAnsi" w:hAnsiTheme="minorHAnsi" w:cstheme="minorHAnsi"/>
          <w:sz w:val="24"/>
          <w:szCs w:val="24"/>
        </w:rPr>
      </w:pPr>
    </w:p>
    <w:p w:rsidR="00B05510" w:rsidRDefault="00542CA3"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 xml:space="preserve">Die Frage, ob dann jeder machen kann was er will, erübrigt sich dann. Denn wenn die jeweiligen Gaben primär im Dienste einer Gemeinschaft ihre Wirkung entfalten, ist dies ein deutliches Kriterium dafür, </w:t>
      </w:r>
      <w:r w:rsidR="00B05510">
        <w:rPr>
          <w:rFonts w:asciiTheme="minorHAnsi" w:hAnsiTheme="minorHAnsi" w:cstheme="minorHAnsi"/>
          <w:sz w:val="24"/>
          <w:szCs w:val="24"/>
        </w:rPr>
        <w:t>wie</w:t>
      </w:r>
      <w:r w:rsidRPr="00E07253">
        <w:rPr>
          <w:rFonts w:asciiTheme="minorHAnsi" w:hAnsiTheme="minorHAnsi" w:cstheme="minorHAnsi"/>
          <w:sz w:val="24"/>
          <w:szCs w:val="24"/>
        </w:rPr>
        <w:t xml:space="preserve"> die Geister unterschieden werden können. Richtig verstanden gibt es dann zu jeder Gabe eine Aufgabe. Eine persönliche Berufung bedeutet dann auch für jeden Einzelnen, das eigene Charisma zu entdecken und wahrhaftig in den Dienst einer Gemeinschaft zu stellen. </w:t>
      </w:r>
      <w:r w:rsidR="00656ECA">
        <w:rPr>
          <w:rFonts w:asciiTheme="minorHAnsi" w:hAnsiTheme="minorHAnsi" w:cstheme="minorHAnsi"/>
          <w:sz w:val="24"/>
          <w:szCs w:val="24"/>
        </w:rPr>
        <w:t xml:space="preserve">Oder wie es Aristoteles formuliert: </w:t>
      </w:r>
      <w:r w:rsidR="00656ECA" w:rsidRPr="00594406">
        <w:rPr>
          <w:rFonts w:asciiTheme="minorHAnsi" w:hAnsiTheme="minorHAnsi" w:cstheme="minorHAnsi"/>
          <w:sz w:val="24"/>
          <w:szCs w:val="24"/>
        </w:rPr>
        <w:t>„Wo die Not dieser Welt Deine Begabungen kreuzen, dort liegt Deine Berufung.“</w:t>
      </w:r>
    </w:p>
    <w:p w:rsidR="006B284F" w:rsidRDefault="004E5783"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br/>
        <w:t>Es geht darum</w:t>
      </w:r>
      <w:r w:rsidR="00B05510">
        <w:rPr>
          <w:rFonts w:asciiTheme="minorHAnsi" w:hAnsiTheme="minorHAnsi" w:cstheme="minorHAnsi"/>
          <w:sz w:val="24"/>
          <w:szCs w:val="24"/>
        </w:rPr>
        <w:t>,</w:t>
      </w:r>
      <w:r w:rsidRPr="00E07253">
        <w:rPr>
          <w:rFonts w:asciiTheme="minorHAnsi" w:hAnsiTheme="minorHAnsi" w:cstheme="minorHAnsi"/>
          <w:sz w:val="24"/>
          <w:szCs w:val="24"/>
        </w:rPr>
        <w:t xml:space="preserve"> tiefer zu durchdringen, was dem einzelnen Menschen geschenkt ist und wie er/sie damit das Gemeinwohl bereichern kann. Denn von Anfang an bilden Gaben und Aufgaben ein Tandem. Wo beides zusammenkommt, erfährt sich der Mensch sinnerfüllt und überzeugend.  Ehrenamtsentwicklung bedeutet </w:t>
      </w:r>
      <w:r w:rsidR="001A473F" w:rsidRPr="00E07253">
        <w:rPr>
          <w:rFonts w:asciiTheme="minorHAnsi" w:hAnsiTheme="minorHAnsi" w:cstheme="minorHAnsi"/>
          <w:sz w:val="24"/>
          <w:szCs w:val="24"/>
        </w:rPr>
        <w:t xml:space="preserve">in diesem Zusammenhang einen Perspektivwechsel, der das begabte Subjekt stärker in den Blick nimmt und versucht, Möglichkeiten der Entfaltung zum Wohle der Gemeinschaft zu schaffen. </w:t>
      </w:r>
    </w:p>
    <w:p w:rsidR="00B05510" w:rsidRPr="00E07253" w:rsidRDefault="00B05510" w:rsidP="00E07253">
      <w:pPr>
        <w:pStyle w:val="KeinLeerraum"/>
        <w:rPr>
          <w:rFonts w:asciiTheme="minorHAnsi" w:hAnsiTheme="minorHAnsi" w:cstheme="minorHAnsi"/>
          <w:sz w:val="24"/>
          <w:szCs w:val="24"/>
        </w:rPr>
      </w:pPr>
    </w:p>
    <w:p w:rsidR="00656ECA" w:rsidRDefault="001A473F"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t>Dies eröffnet den Weg von einem eher „geschlossenen“ zu einem „offenen“ System. Wenn die Prämisse nämlich gilt, dass jeder Mensch Gaben und Talente besitzt, die für die Allgemeinheit förderlich sind, und wenn gleichzeitig davon ausgegangen werden kann, dass bei vielen die „Passung“ zwischen angebotener Aufgabe und persönlicher Gabe nicht stimmt, dann muss der Blick für deren</w:t>
      </w:r>
      <w:r w:rsidR="00D122D5" w:rsidRPr="00E07253">
        <w:rPr>
          <w:rFonts w:asciiTheme="minorHAnsi" w:hAnsiTheme="minorHAnsi" w:cstheme="minorHAnsi"/>
          <w:sz w:val="24"/>
          <w:szCs w:val="24"/>
        </w:rPr>
        <w:t xml:space="preserve"> Wirkungsmöglichkeiten über bestehende Muster hinausgehen. Es öffnen sich neue Räume für die unterschiedlichen Gaben, die die bisherige Fassungskraft ihrer selbst geschaffenen Strukturen übersteigt.  Diese Öffnung für das scheinbar „Unpassende“ hat vielen Bereichen in der Vergangenheit immer wieder „neues Leben eingehaucht“. </w:t>
      </w:r>
    </w:p>
    <w:p w:rsidR="00656ECA" w:rsidRDefault="00656ECA" w:rsidP="00E07253">
      <w:pPr>
        <w:pStyle w:val="KeinLeerraum"/>
        <w:rPr>
          <w:rFonts w:asciiTheme="minorHAnsi" w:hAnsiTheme="minorHAnsi" w:cstheme="minorHAnsi"/>
          <w:sz w:val="24"/>
          <w:szCs w:val="24"/>
        </w:rPr>
      </w:pPr>
    </w:p>
    <w:p w:rsidR="00656ECA" w:rsidRPr="00231024" w:rsidRDefault="00E976B3" w:rsidP="00E07253">
      <w:pPr>
        <w:pStyle w:val="KeinLeerraum"/>
        <w:rPr>
          <w:rFonts w:asciiTheme="minorHAnsi" w:hAnsiTheme="minorHAnsi" w:cstheme="minorHAnsi"/>
          <w:b/>
          <w:sz w:val="24"/>
          <w:szCs w:val="24"/>
        </w:rPr>
      </w:pPr>
      <w:r>
        <w:rPr>
          <w:rFonts w:asciiTheme="minorHAnsi" w:hAnsiTheme="minorHAnsi" w:cstheme="minorHAnsi"/>
          <w:b/>
          <w:sz w:val="24"/>
          <w:szCs w:val="24"/>
        </w:rPr>
        <w:t>…</w:t>
      </w:r>
      <w:r w:rsidR="00231024" w:rsidRPr="00231024">
        <w:rPr>
          <w:rFonts w:asciiTheme="minorHAnsi" w:hAnsiTheme="minorHAnsi" w:cstheme="minorHAnsi"/>
          <w:b/>
          <w:sz w:val="24"/>
          <w:szCs w:val="24"/>
        </w:rPr>
        <w:t xml:space="preserve">zum Segen für eine menschlichere Gesellschaft </w:t>
      </w:r>
    </w:p>
    <w:p w:rsidR="00403B41" w:rsidRDefault="00D122D5" w:rsidP="00E07253">
      <w:pPr>
        <w:pStyle w:val="KeinLeerraum"/>
        <w:rPr>
          <w:rFonts w:asciiTheme="minorHAnsi" w:hAnsiTheme="minorHAnsi" w:cstheme="minorHAnsi"/>
          <w:sz w:val="24"/>
          <w:szCs w:val="24"/>
        </w:rPr>
      </w:pPr>
      <w:r w:rsidRPr="00E07253">
        <w:rPr>
          <w:rFonts w:asciiTheme="minorHAnsi" w:hAnsiTheme="minorHAnsi" w:cstheme="minorHAnsi"/>
          <w:sz w:val="24"/>
          <w:szCs w:val="24"/>
        </w:rPr>
        <w:br/>
        <w:t>Eine derart entwicklungsoffene Gesinnung ist allerdings nicht zum Nulltarif zu haben.  Sie erfordert Mut und Risiko</w:t>
      </w:r>
      <w:r w:rsidR="00231024">
        <w:rPr>
          <w:rFonts w:asciiTheme="minorHAnsi" w:hAnsiTheme="minorHAnsi" w:cstheme="minorHAnsi"/>
          <w:sz w:val="24"/>
          <w:szCs w:val="24"/>
        </w:rPr>
        <w:t>bereits</w:t>
      </w:r>
      <w:r w:rsidR="00656ECA">
        <w:rPr>
          <w:rFonts w:asciiTheme="minorHAnsi" w:hAnsiTheme="minorHAnsi" w:cstheme="minorHAnsi"/>
          <w:sz w:val="24"/>
          <w:szCs w:val="24"/>
        </w:rPr>
        <w:t>chaft</w:t>
      </w:r>
      <w:r w:rsidRPr="00E07253">
        <w:rPr>
          <w:rFonts w:asciiTheme="minorHAnsi" w:hAnsiTheme="minorHAnsi" w:cstheme="minorHAnsi"/>
          <w:sz w:val="24"/>
          <w:szCs w:val="24"/>
        </w:rPr>
        <w:t xml:space="preserve"> oder – spirituell ausgedrückt – Gottvertrauen. Sie muss großzügig sein im Eröffnen von Möglichkeiten</w:t>
      </w:r>
      <w:r w:rsidR="0029437D">
        <w:rPr>
          <w:rFonts w:asciiTheme="minorHAnsi" w:hAnsiTheme="minorHAnsi" w:cstheme="minorHAnsi"/>
          <w:sz w:val="24"/>
          <w:szCs w:val="24"/>
        </w:rPr>
        <w:t xml:space="preserve"> – </w:t>
      </w:r>
      <w:r w:rsidR="00104383">
        <w:rPr>
          <w:rFonts w:asciiTheme="minorHAnsi" w:hAnsiTheme="minorHAnsi" w:cstheme="minorHAnsi"/>
          <w:sz w:val="24"/>
          <w:szCs w:val="24"/>
        </w:rPr>
        <w:t xml:space="preserve"> im Sinne einer </w:t>
      </w:r>
      <w:r w:rsidR="0029437D">
        <w:rPr>
          <w:rFonts w:asciiTheme="minorHAnsi" w:hAnsiTheme="minorHAnsi" w:cstheme="minorHAnsi"/>
          <w:sz w:val="24"/>
          <w:szCs w:val="24"/>
        </w:rPr>
        <w:t>ermöglichende</w:t>
      </w:r>
      <w:r w:rsidR="00104383">
        <w:rPr>
          <w:rFonts w:asciiTheme="minorHAnsi" w:hAnsiTheme="minorHAnsi" w:cstheme="minorHAnsi"/>
          <w:sz w:val="24"/>
          <w:szCs w:val="24"/>
        </w:rPr>
        <w:t>n</w:t>
      </w:r>
      <w:r w:rsidR="0029437D">
        <w:rPr>
          <w:rFonts w:asciiTheme="minorHAnsi" w:hAnsiTheme="minorHAnsi" w:cstheme="minorHAnsi"/>
          <w:sz w:val="24"/>
          <w:szCs w:val="24"/>
        </w:rPr>
        <w:t xml:space="preserve"> Ehrenamtskultur - </w:t>
      </w:r>
      <w:r w:rsidRPr="00E07253">
        <w:rPr>
          <w:rFonts w:asciiTheme="minorHAnsi" w:hAnsiTheme="minorHAnsi" w:cstheme="minorHAnsi"/>
          <w:sz w:val="24"/>
          <w:szCs w:val="24"/>
        </w:rPr>
        <w:t xml:space="preserve"> damit Gaben nicht verborgen bleiben. Sie muss pragmatisch sein im Ausprobieren neuer Wege, damit Entdec</w:t>
      </w:r>
      <w:r w:rsidR="00BA29FD">
        <w:rPr>
          <w:rFonts w:asciiTheme="minorHAnsi" w:hAnsiTheme="minorHAnsi" w:cstheme="minorHAnsi"/>
          <w:sz w:val="24"/>
          <w:szCs w:val="24"/>
        </w:rPr>
        <w:t xml:space="preserve">kungsprozesse geschehen können. </w:t>
      </w:r>
      <w:r w:rsidR="00BA29FD">
        <w:rPr>
          <w:rFonts w:asciiTheme="minorHAnsi" w:hAnsiTheme="minorHAnsi" w:cstheme="minorHAnsi"/>
          <w:sz w:val="24"/>
          <w:szCs w:val="24"/>
        </w:rPr>
        <w:br/>
      </w:r>
    </w:p>
    <w:p w:rsidR="00BA5DE1" w:rsidRDefault="00656ECA" w:rsidP="00E07253">
      <w:pPr>
        <w:pStyle w:val="KeinLeerraum"/>
        <w:rPr>
          <w:rFonts w:asciiTheme="minorHAnsi" w:hAnsiTheme="minorHAnsi" w:cstheme="minorHAnsi"/>
          <w:sz w:val="24"/>
          <w:szCs w:val="24"/>
        </w:rPr>
      </w:pPr>
      <w:r>
        <w:rPr>
          <w:rFonts w:asciiTheme="minorHAnsi" w:hAnsiTheme="minorHAnsi" w:cstheme="minorHAnsi"/>
          <w:sz w:val="24"/>
          <w:szCs w:val="24"/>
        </w:rPr>
        <w:t>Ehrena</w:t>
      </w:r>
      <w:r w:rsidR="00231024">
        <w:rPr>
          <w:rFonts w:asciiTheme="minorHAnsi" w:hAnsiTheme="minorHAnsi" w:cstheme="minorHAnsi"/>
          <w:sz w:val="24"/>
          <w:szCs w:val="24"/>
        </w:rPr>
        <w:t>mt hat zutiefst mit Nächstenlie</w:t>
      </w:r>
      <w:r>
        <w:rPr>
          <w:rFonts w:asciiTheme="minorHAnsi" w:hAnsiTheme="minorHAnsi" w:cstheme="minorHAnsi"/>
          <w:sz w:val="24"/>
          <w:szCs w:val="24"/>
        </w:rPr>
        <w:t>be zu tun. Wahrhaft den and</w:t>
      </w:r>
      <w:r w:rsidR="00231024">
        <w:rPr>
          <w:rFonts w:asciiTheme="minorHAnsi" w:hAnsiTheme="minorHAnsi" w:cstheme="minorHAnsi"/>
          <w:sz w:val="24"/>
          <w:szCs w:val="24"/>
        </w:rPr>
        <w:t>e</w:t>
      </w:r>
      <w:r>
        <w:rPr>
          <w:rFonts w:asciiTheme="minorHAnsi" w:hAnsiTheme="minorHAnsi" w:cstheme="minorHAnsi"/>
          <w:sz w:val="24"/>
          <w:szCs w:val="24"/>
        </w:rPr>
        <w:t>ren im Blick haben – im gegen</w:t>
      </w:r>
      <w:r w:rsidR="00BA5DE1">
        <w:rPr>
          <w:rFonts w:asciiTheme="minorHAnsi" w:hAnsiTheme="minorHAnsi" w:cstheme="minorHAnsi"/>
          <w:sz w:val="24"/>
          <w:szCs w:val="24"/>
        </w:rPr>
        <w:t xml:space="preserve">seitigen Erkennen. Ehrenamtliche sind Helden der Nächstenliebe, sie geben die Hoffnung nicht </w:t>
      </w:r>
      <w:r w:rsidR="007D7518">
        <w:rPr>
          <w:rFonts w:asciiTheme="minorHAnsi" w:hAnsiTheme="minorHAnsi" w:cstheme="minorHAnsi"/>
          <w:sz w:val="24"/>
          <w:szCs w:val="24"/>
        </w:rPr>
        <w:t xml:space="preserve">auf, dass keiner in seiner Not allein bleiben muss, dass zum Leben viel mehr gehört, als voneinander nur Gewinn im materiellen Sinn zu erwarten. </w:t>
      </w:r>
      <w:r w:rsidR="007D7518">
        <w:rPr>
          <w:rFonts w:asciiTheme="minorHAnsi" w:hAnsiTheme="minorHAnsi" w:cstheme="minorHAnsi"/>
          <w:sz w:val="24"/>
          <w:szCs w:val="24"/>
        </w:rPr>
        <w:br/>
        <w:t xml:space="preserve">Ehrenamtliche sind Helden der Weltliebe: Sie kümmern sich um die Natur, um ausgesetzte </w:t>
      </w:r>
      <w:r w:rsidR="007D7518">
        <w:rPr>
          <w:rFonts w:asciiTheme="minorHAnsi" w:hAnsiTheme="minorHAnsi" w:cstheme="minorHAnsi"/>
          <w:sz w:val="24"/>
          <w:szCs w:val="24"/>
        </w:rPr>
        <w:lastRenderedPageBreak/>
        <w:t>Tiere, um die politische Willensbildung, den gesellschaftlichen Fortschritt. Sie schöpfen Freude aus der Erfahrun</w:t>
      </w:r>
      <w:r w:rsidR="0029437D">
        <w:rPr>
          <w:rFonts w:asciiTheme="minorHAnsi" w:hAnsiTheme="minorHAnsi" w:cstheme="minorHAnsi"/>
          <w:sz w:val="24"/>
          <w:szCs w:val="24"/>
        </w:rPr>
        <w:t xml:space="preserve">g einer Gemeinschaft, die </w:t>
      </w:r>
      <w:r w:rsidR="007D7518">
        <w:rPr>
          <w:rFonts w:asciiTheme="minorHAnsi" w:hAnsiTheme="minorHAnsi" w:cstheme="minorHAnsi"/>
          <w:sz w:val="24"/>
          <w:szCs w:val="24"/>
        </w:rPr>
        <w:t>viel weiter ist als die, die man per Familie oder enger Nachbarschaft „geerbt“ hat.</w:t>
      </w:r>
      <w:r w:rsidR="007D7518">
        <w:rPr>
          <w:rFonts w:asciiTheme="minorHAnsi" w:hAnsiTheme="minorHAnsi" w:cstheme="minorHAnsi"/>
          <w:sz w:val="24"/>
          <w:szCs w:val="24"/>
        </w:rPr>
        <w:br/>
      </w:r>
      <w:r w:rsidR="00231024">
        <w:rPr>
          <w:rFonts w:asciiTheme="minorHAnsi" w:hAnsiTheme="minorHAnsi" w:cstheme="minorHAnsi"/>
          <w:sz w:val="24"/>
          <w:szCs w:val="24"/>
        </w:rPr>
        <w:t xml:space="preserve"> </w:t>
      </w:r>
    </w:p>
    <w:p w:rsidR="0029437D" w:rsidRDefault="003E4C83" w:rsidP="00E07253">
      <w:pPr>
        <w:pStyle w:val="KeinLeerraum"/>
        <w:rPr>
          <w:rFonts w:asciiTheme="minorHAnsi" w:hAnsiTheme="minorHAnsi" w:cstheme="minorHAnsi"/>
          <w:sz w:val="24"/>
          <w:szCs w:val="24"/>
        </w:rPr>
      </w:pPr>
      <w:r>
        <w:rPr>
          <w:rFonts w:asciiTheme="minorHAnsi" w:hAnsiTheme="minorHAnsi" w:cstheme="minorHAnsi"/>
          <w:sz w:val="24"/>
          <w:szCs w:val="24"/>
        </w:rPr>
        <w:t>Ehrenam</w:t>
      </w:r>
      <w:r w:rsidR="00104383">
        <w:rPr>
          <w:rFonts w:asciiTheme="minorHAnsi" w:hAnsiTheme="minorHAnsi" w:cstheme="minorHAnsi"/>
          <w:sz w:val="24"/>
          <w:szCs w:val="24"/>
        </w:rPr>
        <w:t>tlich Engagierte haben Ahnung - v</w:t>
      </w:r>
      <w:r>
        <w:rPr>
          <w:rFonts w:asciiTheme="minorHAnsi" w:hAnsiTheme="minorHAnsi" w:cstheme="minorHAnsi"/>
          <w:sz w:val="24"/>
          <w:szCs w:val="24"/>
        </w:rPr>
        <w:t xml:space="preserve">on den Dingen dieser Welt, vom Leben und vom Glauben. </w:t>
      </w:r>
      <w:r w:rsidR="00A34297">
        <w:rPr>
          <w:rFonts w:asciiTheme="minorHAnsi" w:hAnsiTheme="minorHAnsi" w:cstheme="minorHAnsi"/>
          <w:sz w:val="24"/>
          <w:szCs w:val="24"/>
        </w:rPr>
        <w:t xml:space="preserve">Sie setzen sich ein für eine menschenfreundliche Gesellschaft, sie stehen auf, um miteinander Gegenwart, aber auch Zukunft zu gestalten. Engagement ist für den gesellschaftlichen Zusammenhalt von entscheidender Bedeutung. Sie ist konkrete Demokratieförderung. </w:t>
      </w:r>
    </w:p>
    <w:p w:rsidR="00885F20" w:rsidRPr="00885F20" w:rsidRDefault="00903D6E" w:rsidP="00885F20">
      <w:pPr>
        <w:pStyle w:val="KeinLeerraum"/>
        <w:rPr>
          <w:rFonts w:asciiTheme="minorHAnsi" w:hAnsiTheme="minorHAnsi" w:cstheme="minorHAnsi"/>
          <w:sz w:val="24"/>
          <w:szCs w:val="24"/>
        </w:rPr>
      </w:pPr>
      <w:r>
        <w:rPr>
          <w:rFonts w:asciiTheme="minorHAnsi" w:hAnsiTheme="minorHAnsi" w:cstheme="minorHAnsi"/>
          <w:sz w:val="24"/>
          <w:szCs w:val="24"/>
        </w:rPr>
        <w:t xml:space="preserve">Eine demokratische und wertbezogene Gesellschaft weißt ein hohes Potential auf, Motivation für ehrenamtliches Engagement zu wecken. Sie kultiviert sinn- und solidaritätsstiftende Ziele, die von vielen Menschen mitgetragen werden. </w:t>
      </w:r>
      <w:r w:rsidR="00410629" w:rsidRPr="00410629">
        <w:rPr>
          <w:rFonts w:asciiTheme="minorHAnsi" w:hAnsiTheme="minorHAnsi" w:cstheme="minorHAnsi"/>
          <w:color w:val="212529"/>
          <w:sz w:val="24"/>
          <w:szCs w:val="24"/>
        </w:rPr>
        <w:t>Die sogenannte menschliche Wertegemeinschaft darf diese Umstände nicht vergessen.</w:t>
      </w:r>
      <w:r w:rsidR="00885F20" w:rsidRPr="00885F20">
        <w:rPr>
          <w:rFonts w:asciiTheme="minorHAnsi" w:hAnsiTheme="minorHAnsi" w:cstheme="minorHAnsi"/>
          <w:sz w:val="24"/>
          <w:szCs w:val="24"/>
        </w:rPr>
        <w:t xml:space="preserve"> Eine Grundsatzentscheidung wird lauten: offen zu sein und kreative Ideen für Engagement-Räume zu schaffen, für unterschiedliche Menschen „guten Willens“ mit vielfältigen Ideen, Bereitschaften, Motiven, Lebenssituationen und Lebensentwürfen. Das schafft Weite und öffnet Grenzen – ganz persönliche, aber auch die Grenzen der Gesellschaft.</w:t>
      </w:r>
    </w:p>
    <w:p w:rsidR="00235E09" w:rsidRPr="00410629" w:rsidRDefault="00235E09" w:rsidP="00E07253">
      <w:pPr>
        <w:pStyle w:val="KeinLeerraum"/>
        <w:rPr>
          <w:rFonts w:ascii="Arial" w:hAnsi="Arial" w:cs="Arial"/>
          <w:sz w:val="24"/>
          <w:szCs w:val="24"/>
        </w:rPr>
      </w:pPr>
    </w:p>
    <w:p w:rsidR="00235E09" w:rsidRDefault="00885F20" w:rsidP="00E07253">
      <w:pPr>
        <w:pStyle w:val="KeinLeerraum"/>
        <w:rPr>
          <w:rFonts w:asciiTheme="minorHAnsi" w:hAnsiTheme="minorHAnsi" w:cstheme="minorHAnsi"/>
          <w:sz w:val="24"/>
          <w:szCs w:val="24"/>
        </w:rPr>
      </w:pPr>
      <w:r>
        <w:rPr>
          <w:rFonts w:asciiTheme="minorHAnsi" w:hAnsiTheme="minorHAnsi" w:cstheme="minorHAnsi"/>
          <w:sz w:val="24"/>
          <w:szCs w:val="24"/>
        </w:rPr>
        <w:t xml:space="preserve">Im Wissen der vielen Frauen und Männer, Kinder und Jugendliche, die sich wahrhaftig für eine menschliche Gesellschaft engagieren, liegt ein verheißungsvoller Schlüssel für einen </w:t>
      </w:r>
      <w:r w:rsidR="00104383">
        <w:rPr>
          <w:rFonts w:asciiTheme="minorHAnsi" w:hAnsiTheme="minorHAnsi" w:cstheme="minorHAnsi"/>
          <w:sz w:val="24"/>
          <w:szCs w:val="24"/>
        </w:rPr>
        <w:t xml:space="preserve">wahrhaft </w:t>
      </w:r>
      <w:r>
        <w:rPr>
          <w:rFonts w:asciiTheme="minorHAnsi" w:hAnsiTheme="minorHAnsi" w:cstheme="minorHAnsi"/>
          <w:sz w:val="24"/>
          <w:szCs w:val="24"/>
        </w:rPr>
        <w:t xml:space="preserve">guten Weg in die Zukunft. </w:t>
      </w:r>
    </w:p>
    <w:p w:rsidR="002F275F" w:rsidRDefault="002F275F" w:rsidP="00E07253">
      <w:pPr>
        <w:pStyle w:val="KeinLeerraum"/>
        <w:rPr>
          <w:rFonts w:asciiTheme="minorHAnsi" w:hAnsiTheme="minorHAnsi" w:cstheme="minorHAnsi"/>
          <w:sz w:val="24"/>
          <w:szCs w:val="24"/>
        </w:rPr>
      </w:pPr>
    </w:p>
    <w:p w:rsidR="002F275F" w:rsidRPr="002F275F" w:rsidRDefault="002F275F" w:rsidP="00E07253">
      <w:pPr>
        <w:pStyle w:val="KeinLeerraum"/>
        <w:rPr>
          <w:rFonts w:asciiTheme="minorHAnsi" w:hAnsiTheme="minorHAnsi" w:cstheme="minorHAnsi"/>
          <w:sz w:val="18"/>
          <w:szCs w:val="18"/>
        </w:rPr>
      </w:pPr>
      <w:r w:rsidRPr="002F275F">
        <w:rPr>
          <w:rFonts w:asciiTheme="minorHAnsi" w:hAnsiTheme="minorHAnsi" w:cstheme="minorHAnsi"/>
          <w:sz w:val="18"/>
          <w:szCs w:val="18"/>
        </w:rPr>
        <w:t>Gabriele Denner</w:t>
      </w:r>
      <w:r w:rsidRPr="002F275F">
        <w:rPr>
          <w:rFonts w:asciiTheme="minorHAnsi" w:hAnsiTheme="minorHAnsi" w:cstheme="minorHAnsi"/>
          <w:sz w:val="18"/>
          <w:szCs w:val="18"/>
        </w:rPr>
        <w:br/>
        <w:t>Bischöfliches Ordinariat Diözese Rottenburg-Stuttgart</w:t>
      </w:r>
      <w:r w:rsidRPr="002F275F">
        <w:rPr>
          <w:rFonts w:asciiTheme="minorHAnsi" w:hAnsiTheme="minorHAnsi" w:cstheme="minorHAnsi"/>
          <w:sz w:val="18"/>
          <w:szCs w:val="18"/>
        </w:rPr>
        <w:br/>
        <w:t>Referentin Fachbereich Ehrenamtsentwicklung</w:t>
      </w:r>
    </w:p>
    <w:p w:rsidR="00885F20" w:rsidRDefault="00885F20" w:rsidP="00E07253">
      <w:pPr>
        <w:pStyle w:val="KeinLeerraum"/>
        <w:rPr>
          <w:rFonts w:asciiTheme="minorHAnsi" w:hAnsiTheme="minorHAnsi" w:cstheme="minorHAnsi"/>
          <w:sz w:val="24"/>
          <w:szCs w:val="24"/>
        </w:rPr>
      </w:pPr>
    </w:p>
    <w:p w:rsidR="00885F20" w:rsidRDefault="00885F20" w:rsidP="00E07253">
      <w:pPr>
        <w:pStyle w:val="KeinLeerraum"/>
        <w:rPr>
          <w:rFonts w:asciiTheme="minorHAnsi" w:hAnsiTheme="minorHAnsi" w:cstheme="minorHAnsi"/>
          <w:sz w:val="24"/>
          <w:szCs w:val="24"/>
        </w:rPr>
      </w:pPr>
    </w:p>
    <w:p w:rsidR="00885F20" w:rsidRDefault="00885F20" w:rsidP="00E07253">
      <w:pPr>
        <w:pStyle w:val="KeinLeerraum"/>
        <w:rPr>
          <w:rFonts w:asciiTheme="minorHAnsi" w:hAnsiTheme="minorHAnsi" w:cstheme="minorHAnsi"/>
          <w:sz w:val="24"/>
          <w:szCs w:val="24"/>
        </w:rPr>
      </w:pPr>
    </w:p>
    <w:p w:rsidR="00235E09" w:rsidRDefault="00235E09" w:rsidP="00E07253">
      <w:pPr>
        <w:pStyle w:val="KeinLeerraum"/>
        <w:rPr>
          <w:rFonts w:asciiTheme="minorHAnsi" w:hAnsiTheme="minorHAnsi" w:cstheme="minorHAnsi"/>
          <w:sz w:val="24"/>
          <w:szCs w:val="24"/>
        </w:rPr>
      </w:pPr>
    </w:p>
    <w:p w:rsidR="00235E09" w:rsidRDefault="00235E09" w:rsidP="00E07253">
      <w:pPr>
        <w:pStyle w:val="KeinLeerraum"/>
        <w:rPr>
          <w:rFonts w:asciiTheme="minorHAnsi" w:hAnsiTheme="minorHAnsi" w:cstheme="minorHAnsi"/>
          <w:sz w:val="24"/>
          <w:szCs w:val="24"/>
        </w:rPr>
      </w:pPr>
    </w:p>
    <w:p w:rsidR="00A34297" w:rsidRDefault="00A34297" w:rsidP="00E07253">
      <w:pPr>
        <w:pStyle w:val="KeinLeerraum"/>
        <w:rPr>
          <w:rFonts w:asciiTheme="minorHAnsi" w:hAnsiTheme="minorHAnsi" w:cstheme="minorHAnsi"/>
          <w:sz w:val="24"/>
          <w:szCs w:val="24"/>
        </w:rPr>
      </w:pPr>
    </w:p>
    <w:p w:rsidR="000D22BD" w:rsidRDefault="000D22BD" w:rsidP="00E07253">
      <w:pPr>
        <w:pStyle w:val="KeinLeerraum"/>
        <w:rPr>
          <w:rFonts w:asciiTheme="minorHAnsi" w:hAnsiTheme="minorHAnsi" w:cstheme="minorHAnsi"/>
          <w:sz w:val="24"/>
          <w:szCs w:val="24"/>
        </w:rPr>
      </w:pPr>
    </w:p>
    <w:sectPr w:rsidR="000D22B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E0" w:rsidRDefault="00C425E0" w:rsidP="00C425E0">
      <w:pPr>
        <w:spacing w:after="0" w:line="240" w:lineRule="auto"/>
      </w:pPr>
      <w:r>
        <w:separator/>
      </w:r>
    </w:p>
  </w:endnote>
  <w:endnote w:type="continuationSeparator" w:id="0">
    <w:p w:rsidR="00C425E0" w:rsidRDefault="00C425E0" w:rsidP="00C42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E0" w:rsidRDefault="00C425E0" w:rsidP="00C425E0">
      <w:pPr>
        <w:spacing w:after="0" w:line="240" w:lineRule="auto"/>
      </w:pPr>
      <w:r>
        <w:separator/>
      </w:r>
    </w:p>
  </w:footnote>
  <w:footnote w:type="continuationSeparator" w:id="0">
    <w:p w:rsidR="00C425E0" w:rsidRDefault="00C425E0" w:rsidP="00C425E0">
      <w:pPr>
        <w:spacing w:after="0" w:line="240" w:lineRule="auto"/>
      </w:pPr>
      <w:r>
        <w:continuationSeparator/>
      </w:r>
    </w:p>
  </w:footnote>
  <w:footnote w:id="1">
    <w:p w:rsidR="00C425E0" w:rsidRPr="00C425E0" w:rsidRDefault="00C425E0">
      <w:pPr>
        <w:pStyle w:val="Funotentext"/>
        <w:rPr>
          <w:rFonts w:asciiTheme="minorHAnsi" w:hAnsiTheme="minorHAnsi" w:cstheme="minorHAnsi"/>
          <w:sz w:val="16"/>
          <w:szCs w:val="16"/>
        </w:rPr>
      </w:pPr>
      <w:r w:rsidRPr="00C425E0">
        <w:rPr>
          <w:rStyle w:val="Funotenzeichen"/>
          <w:sz w:val="16"/>
          <w:szCs w:val="16"/>
        </w:rPr>
        <w:footnoteRef/>
      </w:r>
      <w:r w:rsidRPr="00C425E0">
        <w:rPr>
          <w:sz w:val="16"/>
          <w:szCs w:val="16"/>
        </w:rPr>
        <w:t xml:space="preserve"> </w:t>
      </w:r>
      <w:r w:rsidRPr="00C425E0">
        <w:rPr>
          <w:rFonts w:asciiTheme="minorHAnsi" w:hAnsiTheme="minorHAnsi" w:cstheme="minorHAnsi"/>
          <w:sz w:val="16"/>
          <w:szCs w:val="16"/>
        </w:rPr>
        <w:t xml:space="preserve">Nach Prof. Dr. Paul-Stefan </w:t>
      </w:r>
      <w:proofErr w:type="spellStart"/>
      <w:r w:rsidRPr="00C425E0">
        <w:rPr>
          <w:rFonts w:asciiTheme="minorHAnsi" w:hAnsiTheme="minorHAnsi" w:cstheme="minorHAnsi"/>
          <w:sz w:val="16"/>
          <w:szCs w:val="16"/>
        </w:rPr>
        <w:t>Roß</w:t>
      </w:r>
      <w:proofErr w:type="spellEnd"/>
      <w:r w:rsidRPr="00C425E0">
        <w:rPr>
          <w:rFonts w:asciiTheme="minorHAnsi" w:hAnsiTheme="minorHAnsi" w:cstheme="minorHAnsi"/>
          <w:sz w:val="16"/>
          <w:szCs w:val="16"/>
        </w:rPr>
        <w:t>, Institut für angewandte Sozialwissenschaften, Duale Hochschule Stuttgart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
    <w:nsid w:val="20115E07"/>
    <w:multiLevelType w:val="hybridMultilevel"/>
    <w:tmpl w:val="5F944F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45A4CC8"/>
    <w:multiLevelType w:val="hybridMultilevel"/>
    <w:tmpl w:val="D2C8CC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DF649F2"/>
    <w:multiLevelType w:val="multilevel"/>
    <w:tmpl w:val="154ED2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57"/>
    <w:rsid w:val="00004A74"/>
    <w:rsid w:val="00021972"/>
    <w:rsid w:val="000311D5"/>
    <w:rsid w:val="00036DA4"/>
    <w:rsid w:val="000A40F2"/>
    <w:rsid w:val="000D22BD"/>
    <w:rsid w:val="00104383"/>
    <w:rsid w:val="00132802"/>
    <w:rsid w:val="00142390"/>
    <w:rsid w:val="0017616A"/>
    <w:rsid w:val="00195648"/>
    <w:rsid w:val="00197E9A"/>
    <w:rsid w:val="001A0D71"/>
    <w:rsid w:val="001A473F"/>
    <w:rsid w:val="001B017E"/>
    <w:rsid w:val="00207934"/>
    <w:rsid w:val="0021782F"/>
    <w:rsid w:val="002218E9"/>
    <w:rsid w:val="00231024"/>
    <w:rsid w:val="00235E09"/>
    <w:rsid w:val="00252C9C"/>
    <w:rsid w:val="00285A0F"/>
    <w:rsid w:val="0029437D"/>
    <w:rsid w:val="002B311A"/>
    <w:rsid w:val="002C6A46"/>
    <w:rsid w:val="002D7148"/>
    <w:rsid w:val="002F275F"/>
    <w:rsid w:val="00320D90"/>
    <w:rsid w:val="003935B1"/>
    <w:rsid w:val="003B1686"/>
    <w:rsid w:val="003C6B05"/>
    <w:rsid w:val="003E4C83"/>
    <w:rsid w:val="00403B41"/>
    <w:rsid w:val="00410629"/>
    <w:rsid w:val="0041161B"/>
    <w:rsid w:val="00413448"/>
    <w:rsid w:val="004348DA"/>
    <w:rsid w:val="004B2FA9"/>
    <w:rsid w:val="004B345F"/>
    <w:rsid w:val="004C51AC"/>
    <w:rsid w:val="004E5783"/>
    <w:rsid w:val="005127CF"/>
    <w:rsid w:val="00515EDB"/>
    <w:rsid w:val="00525C5F"/>
    <w:rsid w:val="00542CA3"/>
    <w:rsid w:val="00542E21"/>
    <w:rsid w:val="00576287"/>
    <w:rsid w:val="00580B9F"/>
    <w:rsid w:val="00583B57"/>
    <w:rsid w:val="00594406"/>
    <w:rsid w:val="005C4EBA"/>
    <w:rsid w:val="005F142E"/>
    <w:rsid w:val="005F3534"/>
    <w:rsid w:val="00652C59"/>
    <w:rsid w:val="00656ECA"/>
    <w:rsid w:val="006778F5"/>
    <w:rsid w:val="006B284F"/>
    <w:rsid w:val="006B5E9C"/>
    <w:rsid w:val="006C53C3"/>
    <w:rsid w:val="006C5CC7"/>
    <w:rsid w:val="006E6624"/>
    <w:rsid w:val="007064E0"/>
    <w:rsid w:val="0074198A"/>
    <w:rsid w:val="00764A93"/>
    <w:rsid w:val="007A7525"/>
    <w:rsid w:val="007D2ECE"/>
    <w:rsid w:val="007D62FC"/>
    <w:rsid w:val="007D7518"/>
    <w:rsid w:val="007F0A0A"/>
    <w:rsid w:val="00850136"/>
    <w:rsid w:val="008610CC"/>
    <w:rsid w:val="00862C6C"/>
    <w:rsid w:val="00885F20"/>
    <w:rsid w:val="008A7840"/>
    <w:rsid w:val="008C53D5"/>
    <w:rsid w:val="00903D6E"/>
    <w:rsid w:val="00951836"/>
    <w:rsid w:val="00961AB2"/>
    <w:rsid w:val="00A24661"/>
    <w:rsid w:val="00A34297"/>
    <w:rsid w:val="00A36D28"/>
    <w:rsid w:val="00AB063B"/>
    <w:rsid w:val="00AB4E7A"/>
    <w:rsid w:val="00AD68E4"/>
    <w:rsid w:val="00AD77B7"/>
    <w:rsid w:val="00AE5575"/>
    <w:rsid w:val="00B05510"/>
    <w:rsid w:val="00B247B9"/>
    <w:rsid w:val="00B44BC9"/>
    <w:rsid w:val="00B53A9E"/>
    <w:rsid w:val="00B73A1B"/>
    <w:rsid w:val="00B973E0"/>
    <w:rsid w:val="00BA29FD"/>
    <w:rsid w:val="00BA5DE1"/>
    <w:rsid w:val="00BB4375"/>
    <w:rsid w:val="00BF57B0"/>
    <w:rsid w:val="00C1586A"/>
    <w:rsid w:val="00C41E6F"/>
    <w:rsid w:val="00C425E0"/>
    <w:rsid w:val="00C576DC"/>
    <w:rsid w:val="00C61B7E"/>
    <w:rsid w:val="00C71210"/>
    <w:rsid w:val="00C75D7E"/>
    <w:rsid w:val="00C86B62"/>
    <w:rsid w:val="00CB1AE9"/>
    <w:rsid w:val="00CC08ED"/>
    <w:rsid w:val="00D06836"/>
    <w:rsid w:val="00D1111E"/>
    <w:rsid w:val="00D122D5"/>
    <w:rsid w:val="00D76501"/>
    <w:rsid w:val="00D96EE5"/>
    <w:rsid w:val="00DF1101"/>
    <w:rsid w:val="00E07253"/>
    <w:rsid w:val="00E162A1"/>
    <w:rsid w:val="00E420FE"/>
    <w:rsid w:val="00E51487"/>
    <w:rsid w:val="00E65CB4"/>
    <w:rsid w:val="00E720CB"/>
    <w:rsid w:val="00E82ED2"/>
    <w:rsid w:val="00E976B3"/>
    <w:rsid w:val="00EE151B"/>
    <w:rsid w:val="00EF39A0"/>
    <w:rsid w:val="00F20990"/>
    <w:rsid w:val="00F738A8"/>
    <w:rsid w:val="00F860EF"/>
    <w:rsid w:val="00FB25EB"/>
    <w:rsid w:val="00FC1AA1"/>
    <w:rsid w:val="00FF4E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locked="1" w:semiHidden="1" w:unhideWhenUsed="1"/>
    <w:lsdException w:name="Title" w:locked="1" w:uiPriority="10" w:qFormat="1"/>
    <w:lsdException w:name="Subtitle" w:locked="1" w:uiPriority="1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C59"/>
  </w:style>
  <w:style w:type="paragraph" w:styleId="berschrift1">
    <w:name w:val="heading 1"/>
    <w:basedOn w:val="Standard"/>
    <w:next w:val="Standard"/>
    <w:link w:val="berschrift1Zchn"/>
    <w:uiPriority w:val="9"/>
    <w:qFormat/>
    <w:locked/>
    <w:rsid w:val="00652C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652C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652C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652C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652C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652C59"/>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locked/>
    <w:rsid w:val="00652C59"/>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locked/>
    <w:rsid w:val="00652C59"/>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locked/>
    <w:rsid w:val="00652C59"/>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link w:val="berschrift1"/>
    <w:uiPriority w:val="9"/>
    <w:rsid w:val="00652C59"/>
    <w:rPr>
      <w:smallCaps/>
      <w:spacing w:val="5"/>
      <w:sz w:val="36"/>
      <w:szCs w:val="36"/>
    </w:rPr>
  </w:style>
  <w:style w:type="character" w:customStyle="1" w:styleId="berschrift2Zchn">
    <w:name w:val="Überschrift 2 Zchn"/>
    <w:link w:val="berschrift2"/>
    <w:uiPriority w:val="9"/>
    <w:semiHidden/>
    <w:rsid w:val="00652C59"/>
    <w:rPr>
      <w:smallCaps/>
      <w:sz w:val="28"/>
      <w:szCs w:val="28"/>
    </w:rPr>
  </w:style>
  <w:style w:type="character" w:customStyle="1" w:styleId="berschrift3Zchn">
    <w:name w:val="Überschrift 3 Zchn"/>
    <w:link w:val="berschrift3"/>
    <w:uiPriority w:val="9"/>
    <w:semiHidden/>
    <w:rsid w:val="00652C59"/>
    <w:rPr>
      <w:i/>
      <w:iCs/>
      <w:smallCaps/>
      <w:spacing w:val="5"/>
      <w:sz w:val="26"/>
      <w:szCs w:val="26"/>
    </w:rPr>
  </w:style>
  <w:style w:type="character" w:customStyle="1" w:styleId="berschrift4Zchn">
    <w:name w:val="Überschrift 4 Zchn"/>
    <w:link w:val="berschrift4"/>
    <w:uiPriority w:val="9"/>
    <w:semiHidden/>
    <w:rsid w:val="00652C59"/>
    <w:rPr>
      <w:b/>
      <w:bCs/>
      <w:spacing w:val="5"/>
      <w:sz w:val="24"/>
      <w:szCs w:val="24"/>
    </w:rPr>
  </w:style>
  <w:style w:type="character" w:customStyle="1" w:styleId="berschrift5Zchn">
    <w:name w:val="Überschrift 5 Zchn"/>
    <w:link w:val="berschrift5"/>
    <w:uiPriority w:val="9"/>
    <w:semiHidden/>
    <w:rsid w:val="00652C59"/>
    <w:rPr>
      <w:i/>
      <w:iCs/>
      <w:sz w:val="24"/>
      <w:szCs w:val="24"/>
    </w:rPr>
  </w:style>
  <w:style w:type="character" w:customStyle="1" w:styleId="berschrift6Zchn">
    <w:name w:val="Überschrift 6 Zchn"/>
    <w:link w:val="berschrift6"/>
    <w:uiPriority w:val="9"/>
    <w:semiHidden/>
    <w:rsid w:val="00652C59"/>
    <w:rPr>
      <w:b/>
      <w:bCs/>
      <w:color w:val="595959"/>
      <w:spacing w:val="5"/>
      <w:shd w:val="clear" w:color="auto" w:fill="FFFFFF"/>
    </w:rPr>
  </w:style>
  <w:style w:type="character" w:customStyle="1" w:styleId="berschrift7Zchn">
    <w:name w:val="Überschrift 7 Zchn"/>
    <w:link w:val="berschrift7"/>
    <w:uiPriority w:val="9"/>
    <w:semiHidden/>
    <w:rsid w:val="00652C59"/>
    <w:rPr>
      <w:b/>
      <w:bCs/>
      <w:i/>
      <w:iCs/>
      <w:color w:val="5A5A5A"/>
      <w:sz w:val="20"/>
      <w:szCs w:val="20"/>
    </w:rPr>
  </w:style>
  <w:style w:type="character" w:customStyle="1" w:styleId="berschrift8Zchn">
    <w:name w:val="Überschrift 8 Zchn"/>
    <w:link w:val="berschrift8"/>
    <w:uiPriority w:val="9"/>
    <w:semiHidden/>
    <w:rsid w:val="00652C59"/>
    <w:rPr>
      <w:b/>
      <w:bCs/>
      <w:color w:val="7F7F7F"/>
      <w:sz w:val="20"/>
      <w:szCs w:val="20"/>
    </w:rPr>
  </w:style>
  <w:style w:type="character" w:customStyle="1" w:styleId="berschrift9Zchn">
    <w:name w:val="Überschrift 9 Zchn"/>
    <w:link w:val="berschrift9"/>
    <w:uiPriority w:val="9"/>
    <w:semiHidden/>
    <w:rsid w:val="00652C59"/>
    <w:rPr>
      <w:b/>
      <w:bCs/>
      <w:i/>
      <w:iCs/>
      <w:color w:val="7F7F7F"/>
      <w:sz w:val="18"/>
      <w:szCs w:val="18"/>
    </w:rPr>
  </w:style>
  <w:style w:type="paragraph" w:styleId="Titel">
    <w:name w:val="Title"/>
    <w:basedOn w:val="Standard"/>
    <w:next w:val="Standard"/>
    <w:link w:val="TitelZchn"/>
    <w:uiPriority w:val="10"/>
    <w:qFormat/>
    <w:locked/>
    <w:rsid w:val="00652C59"/>
    <w:pPr>
      <w:spacing w:after="300" w:line="240" w:lineRule="auto"/>
      <w:contextualSpacing/>
    </w:pPr>
    <w:rPr>
      <w:smallCaps/>
      <w:sz w:val="52"/>
      <w:szCs w:val="52"/>
    </w:rPr>
  </w:style>
  <w:style w:type="character" w:customStyle="1" w:styleId="TitelZchn">
    <w:name w:val="Titel Zchn"/>
    <w:link w:val="Titel"/>
    <w:uiPriority w:val="10"/>
    <w:rsid w:val="00652C59"/>
    <w:rPr>
      <w:smallCaps/>
      <w:sz w:val="52"/>
      <w:szCs w:val="52"/>
    </w:rPr>
  </w:style>
  <w:style w:type="paragraph" w:styleId="Untertitel">
    <w:name w:val="Subtitle"/>
    <w:basedOn w:val="Standard"/>
    <w:next w:val="Standard"/>
    <w:link w:val="UntertitelZchn"/>
    <w:uiPriority w:val="11"/>
    <w:qFormat/>
    <w:locked/>
    <w:rsid w:val="00652C59"/>
    <w:rPr>
      <w:i/>
      <w:iCs/>
      <w:smallCaps/>
      <w:spacing w:val="10"/>
      <w:sz w:val="28"/>
      <w:szCs w:val="28"/>
    </w:rPr>
  </w:style>
  <w:style w:type="character" w:customStyle="1" w:styleId="UntertitelZchn">
    <w:name w:val="Untertitel Zchn"/>
    <w:link w:val="Untertitel"/>
    <w:uiPriority w:val="11"/>
    <w:rsid w:val="00652C59"/>
    <w:rPr>
      <w:i/>
      <w:iCs/>
      <w:smallCaps/>
      <w:spacing w:val="10"/>
      <w:sz w:val="28"/>
      <w:szCs w:val="28"/>
    </w:rPr>
  </w:style>
  <w:style w:type="character" w:styleId="Fett">
    <w:name w:val="Strong"/>
    <w:uiPriority w:val="22"/>
    <w:qFormat/>
    <w:locked/>
    <w:rsid w:val="00652C59"/>
    <w:rPr>
      <w:b/>
      <w:bCs/>
    </w:rPr>
  </w:style>
  <w:style w:type="character" w:styleId="Hervorhebung">
    <w:name w:val="Emphasis"/>
    <w:uiPriority w:val="20"/>
    <w:qFormat/>
    <w:locked/>
    <w:rsid w:val="00652C59"/>
    <w:rPr>
      <w:b/>
      <w:bCs/>
      <w:i/>
      <w:iCs/>
      <w:spacing w:val="10"/>
    </w:rPr>
  </w:style>
  <w:style w:type="paragraph" w:styleId="KeinLeerraum">
    <w:name w:val="No Spacing"/>
    <w:basedOn w:val="Standard"/>
    <w:uiPriority w:val="1"/>
    <w:qFormat/>
    <w:rsid w:val="00652C59"/>
    <w:pPr>
      <w:spacing w:after="0" w:line="240" w:lineRule="auto"/>
    </w:pPr>
  </w:style>
  <w:style w:type="paragraph" w:styleId="Listenabsatz">
    <w:name w:val="List Paragraph"/>
    <w:basedOn w:val="Standard"/>
    <w:uiPriority w:val="34"/>
    <w:qFormat/>
    <w:rsid w:val="00652C59"/>
    <w:pPr>
      <w:ind w:left="720"/>
      <w:contextualSpacing/>
    </w:pPr>
  </w:style>
  <w:style w:type="paragraph" w:styleId="Zitat">
    <w:name w:val="Quote"/>
    <w:basedOn w:val="Standard"/>
    <w:next w:val="Standard"/>
    <w:link w:val="ZitatZchn"/>
    <w:uiPriority w:val="29"/>
    <w:qFormat/>
    <w:rsid w:val="00652C59"/>
    <w:rPr>
      <w:i/>
      <w:iCs/>
    </w:rPr>
  </w:style>
  <w:style w:type="character" w:customStyle="1" w:styleId="ZitatZchn">
    <w:name w:val="Zitat Zchn"/>
    <w:link w:val="Zitat"/>
    <w:uiPriority w:val="29"/>
    <w:rsid w:val="00652C59"/>
    <w:rPr>
      <w:i/>
      <w:iCs/>
    </w:rPr>
  </w:style>
  <w:style w:type="paragraph" w:styleId="IntensivesZitat">
    <w:name w:val="Intense Quote"/>
    <w:basedOn w:val="Standard"/>
    <w:next w:val="Standard"/>
    <w:link w:val="IntensivesZitatZchn"/>
    <w:uiPriority w:val="30"/>
    <w:qFormat/>
    <w:rsid w:val="00652C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652C59"/>
    <w:rPr>
      <w:i/>
      <w:iCs/>
    </w:rPr>
  </w:style>
  <w:style w:type="character" w:styleId="SchwacheHervorhebung">
    <w:name w:val="Subtle Emphasis"/>
    <w:uiPriority w:val="19"/>
    <w:qFormat/>
    <w:rsid w:val="00652C59"/>
    <w:rPr>
      <w:i/>
      <w:iCs/>
    </w:rPr>
  </w:style>
  <w:style w:type="character" w:styleId="IntensiveHervorhebung">
    <w:name w:val="Intense Emphasis"/>
    <w:uiPriority w:val="21"/>
    <w:qFormat/>
    <w:rsid w:val="00652C59"/>
    <w:rPr>
      <w:b/>
      <w:bCs/>
      <w:i/>
      <w:iCs/>
    </w:rPr>
  </w:style>
  <w:style w:type="character" w:styleId="SchwacherVerweis">
    <w:name w:val="Subtle Reference"/>
    <w:uiPriority w:val="31"/>
    <w:qFormat/>
    <w:rsid w:val="00652C59"/>
    <w:rPr>
      <w:smallCaps/>
    </w:rPr>
  </w:style>
  <w:style w:type="character" w:styleId="IntensiverVerweis">
    <w:name w:val="Intense Reference"/>
    <w:uiPriority w:val="32"/>
    <w:qFormat/>
    <w:rsid w:val="00652C59"/>
    <w:rPr>
      <w:b/>
      <w:bCs/>
      <w:smallCaps/>
    </w:rPr>
  </w:style>
  <w:style w:type="character" w:styleId="Buchtitel">
    <w:name w:val="Book Title"/>
    <w:uiPriority w:val="33"/>
    <w:qFormat/>
    <w:rsid w:val="00652C59"/>
    <w:rPr>
      <w:i/>
      <w:iCs/>
      <w:smallCaps/>
      <w:spacing w:val="5"/>
    </w:rPr>
  </w:style>
  <w:style w:type="paragraph" w:styleId="Inhaltsverzeichnisberschrift">
    <w:name w:val="TOC Heading"/>
    <w:basedOn w:val="berschrift1"/>
    <w:next w:val="Standard"/>
    <w:uiPriority w:val="39"/>
    <w:semiHidden/>
    <w:unhideWhenUsed/>
    <w:qFormat/>
    <w:rsid w:val="00652C59"/>
    <w:pPr>
      <w:outlineLvl w:val="9"/>
    </w:pPr>
    <w:rPr>
      <w:lang w:bidi="en-US"/>
    </w:rPr>
  </w:style>
  <w:style w:type="paragraph" w:styleId="Funotentext">
    <w:name w:val="footnote text"/>
    <w:basedOn w:val="Standard"/>
    <w:link w:val="FunotentextZchn"/>
    <w:rsid w:val="00C425E0"/>
    <w:pPr>
      <w:spacing w:after="0" w:line="240" w:lineRule="auto"/>
    </w:pPr>
    <w:rPr>
      <w:sz w:val="20"/>
      <w:szCs w:val="20"/>
    </w:rPr>
  </w:style>
  <w:style w:type="character" w:customStyle="1" w:styleId="FunotentextZchn">
    <w:name w:val="Fußnotentext Zchn"/>
    <w:basedOn w:val="Absatz-Standardschriftart"/>
    <w:link w:val="Funotentext"/>
    <w:rsid w:val="00C425E0"/>
    <w:rPr>
      <w:sz w:val="20"/>
      <w:szCs w:val="20"/>
    </w:rPr>
  </w:style>
  <w:style w:type="character" w:styleId="Funotenzeichen">
    <w:name w:val="footnote reference"/>
    <w:basedOn w:val="Absatz-Standardschriftart"/>
    <w:rsid w:val="00C425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caption" w:locked="1" w:semiHidden="1" w:unhideWhenUsed="1"/>
    <w:lsdException w:name="Title" w:locked="1" w:uiPriority="10" w:qFormat="1"/>
    <w:lsdException w:name="Subtitle" w:locked="1" w:uiPriority="11" w:qFormat="1"/>
    <w:lsdException w:name="Strong" w:locked="1" w:uiPriority="22" w:qFormat="1"/>
    <w:lsdException w:name="Emphasis" w:locked="1"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52C59"/>
  </w:style>
  <w:style w:type="paragraph" w:styleId="berschrift1">
    <w:name w:val="heading 1"/>
    <w:basedOn w:val="Standard"/>
    <w:next w:val="Standard"/>
    <w:link w:val="berschrift1Zchn"/>
    <w:uiPriority w:val="9"/>
    <w:qFormat/>
    <w:locked/>
    <w:rsid w:val="00652C59"/>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652C59"/>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652C59"/>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652C59"/>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652C59"/>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652C59"/>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locked/>
    <w:rsid w:val="00652C59"/>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locked/>
    <w:rsid w:val="00652C59"/>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locked/>
    <w:rsid w:val="00652C59"/>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link w:val="berschrift1"/>
    <w:uiPriority w:val="9"/>
    <w:rsid w:val="00652C59"/>
    <w:rPr>
      <w:smallCaps/>
      <w:spacing w:val="5"/>
      <w:sz w:val="36"/>
      <w:szCs w:val="36"/>
    </w:rPr>
  </w:style>
  <w:style w:type="character" w:customStyle="1" w:styleId="berschrift2Zchn">
    <w:name w:val="Überschrift 2 Zchn"/>
    <w:link w:val="berschrift2"/>
    <w:uiPriority w:val="9"/>
    <w:semiHidden/>
    <w:rsid w:val="00652C59"/>
    <w:rPr>
      <w:smallCaps/>
      <w:sz w:val="28"/>
      <w:szCs w:val="28"/>
    </w:rPr>
  </w:style>
  <w:style w:type="character" w:customStyle="1" w:styleId="berschrift3Zchn">
    <w:name w:val="Überschrift 3 Zchn"/>
    <w:link w:val="berschrift3"/>
    <w:uiPriority w:val="9"/>
    <w:semiHidden/>
    <w:rsid w:val="00652C59"/>
    <w:rPr>
      <w:i/>
      <w:iCs/>
      <w:smallCaps/>
      <w:spacing w:val="5"/>
      <w:sz w:val="26"/>
      <w:szCs w:val="26"/>
    </w:rPr>
  </w:style>
  <w:style w:type="character" w:customStyle="1" w:styleId="berschrift4Zchn">
    <w:name w:val="Überschrift 4 Zchn"/>
    <w:link w:val="berschrift4"/>
    <w:uiPriority w:val="9"/>
    <w:semiHidden/>
    <w:rsid w:val="00652C59"/>
    <w:rPr>
      <w:b/>
      <w:bCs/>
      <w:spacing w:val="5"/>
      <w:sz w:val="24"/>
      <w:szCs w:val="24"/>
    </w:rPr>
  </w:style>
  <w:style w:type="character" w:customStyle="1" w:styleId="berschrift5Zchn">
    <w:name w:val="Überschrift 5 Zchn"/>
    <w:link w:val="berschrift5"/>
    <w:uiPriority w:val="9"/>
    <w:semiHidden/>
    <w:rsid w:val="00652C59"/>
    <w:rPr>
      <w:i/>
      <w:iCs/>
      <w:sz w:val="24"/>
      <w:szCs w:val="24"/>
    </w:rPr>
  </w:style>
  <w:style w:type="character" w:customStyle="1" w:styleId="berschrift6Zchn">
    <w:name w:val="Überschrift 6 Zchn"/>
    <w:link w:val="berschrift6"/>
    <w:uiPriority w:val="9"/>
    <w:semiHidden/>
    <w:rsid w:val="00652C59"/>
    <w:rPr>
      <w:b/>
      <w:bCs/>
      <w:color w:val="595959"/>
      <w:spacing w:val="5"/>
      <w:shd w:val="clear" w:color="auto" w:fill="FFFFFF"/>
    </w:rPr>
  </w:style>
  <w:style w:type="character" w:customStyle="1" w:styleId="berschrift7Zchn">
    <w:name w:val="Überschrift 7 Zchn"/>
    <w:link w:val="berschrift7"/>
    <w:uiPriority w:val="9"/>
    <w:semiHidden/>
    <w:rsid w:val="00652C59"/>
    <w:rPr>
      <w:b/>
      <w:bCs/>
      <w:i/>
      <w:iCs/>
      <w:color w:val="5A5A5A"/>
      <w:sz w:val="20"/>
      <w:szCs w:val="20"/>
    </w:rPr>
  </w:style>
  <w:style w:type="character" w:customStyle="1" w:styleId="berschrift8Zchn">
    <w:name w:val="Überschrift 8 Zchn"/>
    <w:link w:val="berschrift8"/>
    <w:uiPriority w:val="9"/>
    <w:semiHidden/>
    <w:rsid w:val="00652C59"/>
    <w:rPr>
      <w:b/>
      <w:bCs/>
      <w:color w:val="7F7F7F"/>
      <w:sz w:val="20"/>
      <w:szCs w:val="20"/>
    </w:rPr>
  </w:style>
  <w:style w:type="character" w:customStyle="1" w:styleId="berschrift9Zchn">
    <w:name w:val="Überschrift 9 Zchn"/>
    <w:link w:val="berschrift9"/>
    <w:uiPriority w:val="9"/>
    <w:semiHidden/>
    <w:rsid w:val="00652C59"/>
    <w:rPr>
      <w:b/>
      <w:bCs/>
      <w:i/>
      <w:iCs/>
      <w:color w:val="7F7F7F"/>
      <w:sz w:val="18"/>
      <w:szCs w:val="18"/>
    </w:rPr>
  </w:style>
  <w:style w:type="paragraph" w:styleId="Titel">
    <w:name w:val="Title"/>
    <w:basedOn w:val="Standard"/>
    <w:next w:val="Standard"/>
    <w:link w:val="TitelZchn"/>
    <w:uiPriority w:val="10"/>
    <w:qFormat/>
    <w:locked/>
    <w:rsid w:val="00652C59"/>
    <w:pPr>
      <w:spacing w:after="300" w:line="240" w:lineRule="auto"/>
      <w:contextualSpacing/>
    </w:pPr>
    <w:rPr>
      <w:smallCaps/>
      <w:sz w:val="52"/>
      <w:szCs w:val="52"/>
    </w:rPr>
  </w:style>
  <w:style w:type="character" w:customStyle="1" w:styleId="TitelZchn">
    <w:name w:val="Titel Zchn"/>
    <w:link w:val="Titel"/>
    <w:uiPriority w:val="10"/>
    <w:rsid w:val="00652C59"/>
    <w:rPr>
      <w:smallCaps/>
      <w:sz w:val="52"/>
      <w:szCs w:val="52"/>
    </w:rPr>
  </w:style>
  <w:style w:type="paragraph" w:styleId="Untertitel">
    <w:name w:val="Subtitle"/>
    <w:basedOn w:val="Standard"/>
    <w:next w:val="Standard"/>
    <w:link w:val="UntertitelZchn"/>
    <w:uiPriority w:val="11"/>
    <w:qFormat/>
    <w:locked/>
    <w:rsid w:val="00652C59"/>
    <w:rPr>
      <w:i/>
      <w:iCs/>
      <w:smallCaps/>
      <w:spacing w:val="10"/>
      <w:sz w:val="28"/>
      <w:szCs w:val="28"/>
    </w:rPr>
  </w:style>
  <w:style w:type="character" w:customStyle="1" w:styleId="UntertitelZchn">
    <w:name w:val="Untertitel Zchn"/>
    <w:link w:val="Untertitel"/>
    <w:uiPriority w:val="11"/>
    <w:rsid w:val="00652C59"/>
    <w:rPr>
      <w:i/>
      <w:iCs/>
      <w:smallCaps/>
      <w:spacing w:val="10"/>
      <w:sz w:val="28"/>
      <w:szCs w:val="28"/>
    </w:rPr>
  </w:style>
  <w:style w:type="character" w:styleId="Fett">
    <w:name w:val="Strong"/>
    <w:uiPriority w:val="22"/>
    <w:qFormat/>
    <w:locked/>
    <w:rsid w:val="00652C59"/>
    <w:rPr>
      <w:b/>
      <w:bCs/>
    </w:rPr>
  </w:style>
  <w:style w:type="character" w:styleId="Hervorhebung">
    <w:name w:val="Emphasis"/>
    <w:uiPriority w:val="20"/>
    <w:qFormat/>
    <w:locked/>
    <w:rsid w:val="00652C59"/>
    <w:rPr>
      <w:b/>
      <w:bCs/>
      <w:i/>
      <w:iCs/>
      <w:spacing w:val="10"/>
    </w:rPr>
  </w:style>
  <w:style w:type="paragraph" w:styleId="KeinLeerraum">
    <w:name w:val="No Spacing"/>
    <w:basedOn w:val="Standard"/>
    <w:uiPriority w:val="1"/>
    <w:qFormat/>
    <w:rsid w:val="00652C59"/>
    <w:pPr>
      <w:spacing w:after="0" w:line="240" w:lineRule="auto"/>
    </w:pPr>
  </w:style>
  <w:style w:type="paragraph" w:styleId="Listenabsatz">
    <w:name w:val="List Paragraph"/>
    <w:basedOn w:val="Standard"/>
    <w:uiPriority w:val="34"/>
    <w:qFormat/>
    <w:rsid w:val="00652C59"/>
    <w:pPr>
      <w:ind w:left="720"/>
      <w:contextualSpacing/>
    </w:pPr>
  </w:style>
  <w:style w:type="paragraph" w:styleId="Zitat">
    <w:name w:val="Quote"/>
    <w:basedOn w:val="Standard"/>
    <w:next w:val="Standard"/>
    <w:link w:val="ZitatZchn"/>
    <w:uiPriority w:val="29"/>
    <w:qFormat/>
    <w:rsid w:val="00652C59"/>
    <w:rPr>
      <w:i/>
      <w:iCs/>
    </w:rPr>
  </w:style>
  <w:style w:type="character" w:customStyle="1" w:styleId="ZitatZchn">
    <w:name w:val="Zitat Zchn"/>
    <w:link w:val="Zitat"/>
    <w:uiPriority w:val="29"/>
    <w:rsid w:val="00652C59"/>
    <w:rPr>
      <w:i/>
      <w:iCs/>
    </w:rPr>
  </w:style>
  <w:style w:type="paragraph" w:styleId="IntensivesZitat">
    <w:name w:val="Intense Quote"/>
    <w:basedOn w:val="Standard"/>
    <w:next w:val="Standard"/>
    <w:link w:val="IntensivesZitatZchn"/>
    <w:uiPriority w:val="30"/>
    <w:qFormat/>
    <w:rsid w:val="00652C5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link w:val="IntensivesZitat"/>
    <w:uiPriority w:val="30"/>
    <w:rsid w:val="00652C59"/>
    <w:rPr>
      <w:i/>
      <w:iCs/>
    </w:rPr>
  </w:style>
  <w:style w:type="character" w:styleId="SchwacheHervorhebung">
    <w:name w:val="Subtle Emphasis"/>
    <w:uiPriority w:val="19"/>
    <w:qFormat/>
    <w:rsid w:val="00652C59"/>
    <w:rPr>
      <w:i/>
      <w:iCs/>
    </w:rPr>
  </w:style>
  <w:style w:type="character" w:styleId="IntensiveHervorhebung">
    <w:name w:val="Intense Emphasis"/>
    <w:uiPriority w:val="21"/>
    <w:qFormat/>
    <w:rsid w:val="00652C59"/>
    <w:rPr>
      <w:b/>
      <w:bCs/>
      <w:i/>
      <w:iCs/>
    </w:rPr>
  </w:style>
  <w:style w:type="character" w:styleId="SchwacherVerweis">
    <w:name w:val="Subtle Reference"/>
    <w:uiPriority w:val="31"/>
    <w:qFormat/>
    <w:rsid w:val="00652C59"/>
    <w:rPr>
      <w:smallCaps/>
    </w:rPr>
  </w:style>
  <w:style w:type="character" w:styleId="IntensiverVerweis">
    <w:name w:val="Intense Reference"/>
    <w:uiPriority w:val="32"/>
    <w:qFormat/>
    <w:rsid w:val="00652C59"/>
    <w:rPr>
      <w:b/>
      <w:bCs/>
      <w:smallCaps/>
    </w:rPr>
  </w:style>
  <w:style w:type="character" w:styleId="Buchtitel">
    <w:name w:val="Book Title"/>
    <w:uiPriority w:val="33"/>
    <w:qFormat/>
    <w:rsid w:val="00652C59"/>
    <w:rPr>
      <w:i/>
      <w:iCs/>
      <w:smallCaps/>
      <w:spacing w:val="5"/>
    </w:rPr>
  </w:style>
  <w:style w:type="paragraph" w:styleId="Inhaltsverzeichnisberschrift">
    <w:name w:val="TOC Heading"/>
    <w:basedOn w:val="berschrift1"/>
    <w:next w:val="Standard"/>
    <w:uiPriority w:val="39"/>
    <w:semiHidden/>
    <w:unhideWhenUsed/>
    <w:qFormat/>
    <w:rsid w:val="00652C59"/>
    <w:pPr>
      <w:outlineLvl w:val="9"/>
    </w:pPr>
    <w:rPr>
      <w:lang w:bidi="en-US"/>
    </w:rPr>
  </w:style>
  <w:style w:type="paragraph" w:styleId="Funotentext">
    <w:name w:val="footnote text"/>
    <w:basedOn w:val="Standard"/>
    <w:link w:val="FunotentextZchn"/>
    <w:rsid w:val="00C425E0"/>
    <w:pPr>
      <w:spacing w:after="0" w:line="240" w:lineRule="auto"/>
    </w:pPr>
    <w:rPr>
      <w:sz w:val="20"/>
      <w:szCs w:val="20"/>
    </w:rPr>
  </w:style>
  <w:style w:type="character" w:customStyle="1" w:styleId="FunotentextZchn">
    <w:name w:val="Fußnotentext Zchn"/>
    <w:basedOn w:val="Absatz-Standardschriftart"/>
    <w:link w:val="Funotentext"/>
    <w:rsid w:val="00C425E0"/>
    <w:rPr>
      <w:sz w:val="20"/>
      <w:szCs w:val="20"/>
    </w:rPr>
  </w:style>
  <w:style w:type="character" w:styleId="Funotenzeichen">
    <w:name w:val="footnote reference"/>
    <w:basedOn w:val="Absatz-Standardschriftart"/>
    <w:rsid w:val="00C42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95817">
      <w:bodyDiv w:val="1"/>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225"/>
          <w:marRight w:val="-225"/>
          <w:marTop w:val="0"/>
          <w:marBottom w:val="0"/>
          <w:divBdr>
            <w:top w:val="none" w:sz="0" w:space="0" w:color="auto"/>
            <w:left w:val="none" w:sz="0" w:space="0" w:color="auto"/>
            <w:bottom w:val="none" w:sz="0" w:space="0" w:color="auto"/>
            <w:right w:val="none" w:sz="0" w:space="0" w:color="auto"/>
          </w:divBdr>
          <w:divsChild>
            <w:div w:id="8918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C682-EE3C-46A6-A752-9692F64B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F8F1501E.dotm</Template>
  <TotalTime>0</TotalTime>
  <Pages>5</Pages>
  <Words>1964</Words>
  <Characters>12491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Gabriele Denner</dc:creator>
  <cp:lastModifiedBy>GDenner</cp:lastModifiedBy>
  <cp:revision>2</cp:revision>
  <cp:lastPrinted>2019-12-15T08:22:00Z</cp:lastPrinted>
  <dcterms:created xsi:type="dcterms:W3CDTF">2020-12-11T13:08:00Z</dcterms:created>
  <dcterms:modified xsi:type="dcterms:W3CDTF">2020-12-11T13:08:00Z</dcterms:modified>
</cp:coreProperties>
</file>